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1F32" w:rsidRDefault="00952C24">
      <w:pPr>
        <w:widowControl w:val="0"/>
        <w:spacing w:line="240" w:lineRule="auto"/>
        <w:jc w:val="center"/>
      </w:pPr>
      <w:r>
        <w:rPr>
          <w:b/>
          <w:sz w:val="36"/>
          <w:u w:val="single"/>
        </w:rPr>
        <w:t>Graphing Linear Equations and Functions</w:t>
      </w:r>
      <w:r>
        <w:rPr>
          <w:sz w:val="36"/>
        </w:rPr>
        <w:t xml:space="preserve"> -</w:t>
      </w:r>
      <w:r>
        <w:rPr>
          <w:rFonts w:ascii="Georgia" w:eastAsia="Georgia" w:hAnsi="Georgia" w:cs="Georgia"/>
          <w:b/>
          <w:sz w:val="24"/>
          <w:u w:val="single"/>
        </w:rPr>
        <w:t>Performance Task and</w:t>
      </w:r>
    </w:p>
    <w:p w:rsidR="00CD1F32" w:rsidRDefault="00952C24">
      <w:pPr>
        <w:widowControl w:val="0"/>
        <w:spacing w:line="240" w:lineRule="auto"/>
        <w:jc w:val="center"/>
      </w:pPr>
      <w:r>
        <w:rPr>
          <w:rFonts w:ascii="Georgia" w:eastAsia="Georgia" w:hAnsi="Georgia" w:cs="Georgia"/>
          <w:b/>
          <w:sz w:val="24"/>
          <w:u w:val="single"/>
        </w:rPr>
        <w:t xml:space="preserve"> Supplemental Resources </w:t>
      </w:r>
    </w:p>
    <w:p w:rsidR="00CD1F32" w:rsidRDefault="00952C24">
      <w:pPr>
        <w:widowControl w:val="0"/>
        <w:jc w:val="center"/>
      </w:pPr>
      <w:r>
        <w:rPr>
          <w:sz w:val="36"/>
        </w:rPr>
        <w:t xml:space="preserve"> </w:t>
      </w:r>
    </w:p>
    <w:tbl>
      <w:tblPr>
        <w:tblW w:w="1419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25"/>
        <w:gridCol w:w="12465"/>
      </w:tblGrid>
      <w:tr w:rsidR="00CD1F32"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FOCUS</w:t>
            </w:r>
          </w:p>
        </w:tc>
        <w:tc>
          <w:tcPr>
            <w:tcW w:w="1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Linear Equations</w:t>
            </w:r>
          </w:p>
        </w:tc>
      </w:tr>
      <w:tr w:rsidR="00CD1F32"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ESSENTIAL QUESTIONS</w:t>
            </w:r>
          </w:p>
        </w:tc>
        <w:tc>
          <w:tcPr>
            <w:tcW w:w="1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What are the benefits of graphing a linear equation?</w:t>
            </w:r>
          </w:p>
          <w:p w:rsidR="00CD1F32" w:rsidRDefault="00952C24">
            <w:pPr>
              <w:widowControl w:val="0"/>
            </w:pPr>
            <w:r>
              <w:rPr>
                <w:highlight w:val="white"/>
              </w:rPr>
              <w:t>How are equations and graphs related?</w:t>
            </w:r>
          </w:p>
          <w:p w:rsidR="00CD1F32" w:rsidRDefault="00952C24">
            <w:pPr>
              <w:widowControl w:val="0"/>
            </w:pPr>
            <w:r>
              <w:rPr>
                <w:highlight w:val="white"/>
              </w:rPr>
              <w:t>How can graphing two sets of data help us make predictions?</w:t>
            </w:r>
          </w:p>
        </w:tc>
      </w:tr>
      <w:tr w:rsidR="00CD1F32"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RELATED COMMON CORE STATE STANDARDS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 xml:space="preserve"> 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 xml:space="preserve"> </w:t>
            </w:r>
          </w:p>
        </w:tc>
        <w:tc>
          <w:tcPr>
            <w:tcW w:w="1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A-REI.10 </w:t>
            </w:r>
            <w:r>
              <w:t>- Understand that the graph of an equation in two variables is the set of all its solutions plotted in the coordinate plane, often forming a curve (which could be a line).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A-CED.2</w:t>
            </w:r>
            <w:r>
              <w:t xml:space="preserve"> – Create equations in two or more variables to represent relationships between quantities; graph equations on coordinate axes with labels and scales.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F-IF.4</w:t>
            </w:r>
            <w:r>
              <w:t xml:space="preserve"> - For a function that models a relationship between two quantities, interpret key features of graphs and tables in terms of the quantities, and sketch graphs showing key features given a verbal description of the relationship. Key features include: intercepts; intervals where the function is increasing, decreasing, positive, or negative; relative maximums and minimums; symmetries; end behavior; and periodicity.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F-IF.6</w:t>
            </w:r>
            <w:r>
              <w:t xml:space="preserve"> - Calculate and interpret the average rate of change of a function (presented symbolically or as a table) over a specified interval. Estimate the rate of change from a graph.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F-IF.7</w:t>
            </w:r>
            <w:r>
              <w:t xml:space="preserve"> - Graph functions expressed symbolically and show key features of the graph, by hand in simple cases and using technology for more complicated cases.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F-IF.9</w:t>
            </w:r>
            <w:r>
              <w:t xml:space="preserve"> - Compare properties of two functions each represented in a different way (algebraically, graphically, numerically in tables, or by verbal descriptions). For example, given a graph of one G- quadratic function and an algebraic expression for another, say which has the larger maximum.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F-LE.2</w:t>
            </w:r>
            <w:r>
              <w:t xml:space="preserve"> - Construct linear and exponential functions, including arithmetic and geometric sequences, given a graph, a description of a relationship, or two input-output pairs (include reading these from a table).</w:t>
            </w:r>
          </w:p>
        </w:tc>
      </w:tr>
    </w:tbl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  <w:jc w:val="center"/>
      </w:pPr>
    </w:p>
    <w:p w:rsidR="00CD1F32" w:rsidRDefault="00952C24">
      <w:pPr>
        <w:widowControl w:val="0"/>
        <w:jc w:val="center"/>
      </w:pPr>
      <w:r>
        <w:rPr>
          <w:b/>
          <w:sz w:val="36"/>
        </w:rPr>
        <w:t>Activities Overview</w:t>
      </w:r>
      <w:r>
        <w:t xml:space="preserve"> </w:t>
      </w:r>
    </w:p>
    <w:tbl>
      <w:tblPr>
        <w:tblW w:w="1419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75"/>
        <w:gridCol w:w="5520"/>
        <w:gridCol w:w="7095"/>
      </w:tblGrid>
      <w:tr w:rsidR="00CD1F32"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jc w:val="center"/>
            </w:pPr>
            <w:r>
              <w:rPr>
                <w:b/>
                <w:sz w:val="28"/>
              </w:rPr>
              <w:t>ACTIVITY 1</w:t>
            </w:r>
          </w:p>
        </w:tc>
        <w:tc>
          <w:tcPr>
            <w:tcW w:w="55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sz w:val="28"/>
              </w:rPr>
              <w:t>Best</w:t>
            </w:r>
            <w:r>
              <w:rPr>
                <w:color w:val="222222"/>
                <w:sz w:val="28"/>
              </w:rPr>
              <w:t xml:space="preserve"> </w:t>
            </w:r>
            <w:r>
              <w:rPr>
                <w:sz w:val="28"/>
              </w:rPr>
              <w:t>Cell Phone Plan</w:t>
            </w:r>
          </w:p>
        </w:tc>
        <w:tc>
          <w:tcPr>
            <w:tcW w:w="7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NOTES</w:t>
            </w:r>
          </w:p>
          <w:p w:rsidR="00CD1F32" w:rsidRDefault="00952C24">
            <w:pPr>
              <w:widowControl w:val="0"/>
            </w:pPr>
            <w:r>
              <w:t>In this activity, students are asked to construct linear equations from verbal sentences and graph them. They are then asked to evaluate the resulting graphs and draw conclusions for different users.</w:t>
            </w:r>
          </w:p>
        </w:tc>
      </w:tr>
      <w:tr w:rsidR="00CD1F32"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 xml:space="preserve"> </w:t>
            </w:r>
          </w:p>
        </w:tc>
        <w:tc>
          <w:tcPr>
            <w:tcW w:w="55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CCSS: A-CED.2, F-IF.4, F-LE.2</w:t>
            </w:r>
          </w:p>
        </w:tc>
        <w:tc>
          <w:tcPr>
            <w:tcW w:w="7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Constructing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Graphing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data from line graphs</w:t>
            </w:r>
          </w:p>
        </w:tc>
      </w:tr>
      <w:tr w:rsidR="00CD1F32"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jc w:val="center"/>
            </w:pPr>
            <w:r>
              <w:rPr>
                <w:b/>
                <w:sz w:val="28"/>
              </w:rPr>
              <w:t>ACTIVITY 2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sz w:val="28"/>
              </w:rPr>
              <w:t>Who Has the Best Job?</w:t>
            </w:r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NOTES</w:t>
            </w:r>
          </w:p>
          <w:p w:rsidR="00CD1F32" w:rsidRDefault="00952C24">
            <w:pPr>
              <w:widowControl w:val="0"/>
            </w:pPr>
            <w:r>
              <w:t>In this activity, students are asked to calculate the slope/rate for an hourly wage from data presented in a table. They are then asked to draw conclusions based on the resulting graphs.</w:t>
            </w:r>
          </w:p>
        </w:tc>
      </w:tr>
      <w:tr w:rsidR="00CD1F32"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 xml:space="preserve"> </w:t>
            </w:r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CCSS: A-REI.10, A-CED.2, F-IF.6, F-IF.7, F-IF.9</w:t>
            </w:r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Determining rate/slope from a table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Constructing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  <w:color w:val="222222"/>
              </w:rPr>
              <w:t>Graphing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  <w:color w:val="222222"/>
              </w:rPr>
              <w:t>Calculating rates and working with proportional relationships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data from line graphs</w:t>
            </w:r>
          </w:p>
        </w:tc>
      </w:tr>
      <w:tr w:rsidR="00CD1F32"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jc w:val="center"/>
            </w:pPr>
            <w:r>
              <w:rPr>
                <w:b/>
                <w:sz w:val="28"/>
              </w:rPr>
              <w:t>ACTIVITY 3</w:t>
            </w:r>
          </w:p>
        </w:tc>
        <w:tc>
          <w:tcPr>
            <w:tcW w:w="55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color w:val="222222"/>
                <w:sz w:val="28"/>
              </w:rPr>
              <w:t>Taxi!</w:t>
            </w:r>
          </w:p>
        </w:tc>
        <w:tc>
          <w:tcPr>
            <w:tcW w:w="7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NOTES</w:t>
            </w:r>
          </w:p>
          <w:p w:rsidR="00CD1F32" w:rsidRDefault="00952C24">
            <w:pPr>
              <w:widowControl w:val="0"/>
            </w:pPr>
            <w:r>
              <w:t>In this activity, students are asked to determine a function based on data presented in a table. They are then asked to evaluate a given linear function and describe why it works in this example.</w:t>
            </w:r>
          </w:p>
        </w:tc>
      </w:tr>
      <w:tr w:rsidR="00CD1F32">
        <w:tc>
          <w:tcPr>
            <w:tcW w:w="1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 xml:space="preserve"> </w:t>
            </w:r>
          </w:p>
        </w:tc>
        <w:tc>
          <w:tcPr>
            <w:tcW w:w="55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CCSS: A-REI.D.10, F-LE.B.5, F-LE.2</w:t>
            </w:r>
          </w:p>
        </w:tc>
        <w:tc>
          <w:tcPr>
            <w:tcW w:w="70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Determining rate/slope from a table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linear equations</w:t>
            </w:r>
          </w:p>
        </w:tc>
      </w:tr>
    </w:tbl>
    <w:p w:rsidR="00CD1F32" w:rsidRDefault="00CD1F32">
      <w:pPr>
        <w:widowControl w:val="0"/>
      </w:pPr>
    </w:p>
    <w:p w:rsidR="00952C24" w:rsidRDefault="00952C24">
      <w:pPr>
        <w:widowControl w:val="0"/>
      </w:pPr>
    </w:p>
    <w:p w:rsidR="00CD1F32" w:rsidRDefault="00CD1F32">
      <w:pPr>
        <w:widowControl w:val="0"/>
      </w:pPr>
    </w:p>
    <w:tbl>
      <w:tblPr>
        <w:tblW w:w="142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05"/>
        <w:gridCol w:w="6375"/>
      </w:tblGrid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sz w:val="32"/>
              </w:rPr>
              <w:lastRenderedPageBreak/>
              <w:t>ACTIVITY 1 – Best Cell Phone Plan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Source</w:t>
            </w:r>
            <w:r>
              <w:t xml:space="preserve"> -</w:t>
            </w:r>
            <w:hyperlink r:id="rId5">
              <w:r>
                <w:t xml:space="preserve"> </w:t>
              </w:r>
            </w:hyperlink>
          </w:p>
          <w:p w:rsidR="00CD1F32" w:rsidRDefault="00A161FB">
            <w:pPr>
              <w:widowControl w:val="0"/>
            </w:pPr>
            <w:hyperlink r:id="rId6">
              <w:r w:rsidR="00952C24">
                <w:rPr>
                  <w:color w:val="1155CC"/>
                  <w:u w:val="single"/>
                </w:rPr>
                <w:t>http://www.illustrativemathematics.org/illustrations/469</w:t>
              </w:r>
            </w:hyperlink>
          </w:p>
        </w:tc>
      </w:tr>
      <w:tr w:rsidR="00CD1F32">
        <w:trPr>
          <w:trHeight w:val="720"/>
        </w:trPr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CCSS: A-CED.2, F-IF.4, F-LE.2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Standards Summary </w:t>
            </w:r>
            <w:r>
              <w:t>-</w:t>
            </w:r>
            <w:r>
              <w:rPr>
                <w:color w:val="222222"/>
                <w:highlight w:val="white"/>
              </w:rPr>
              <w:t xml:space="preserve"> Build and interpret linear equations. </w:t>
            </w:r>
          </w:p>
        </w:tc>
      </w:tr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  <w:color w:val="222222"/>
                <w:highlight w:val="white"/>
              </w:rPr>
              <w:t>Graphing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Constructing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data from linear equation graphs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Notes – </w:t>
            </w:r>
            <w:r>
              <w:t>In this activity, students are asked to construct linear equations from verbal sentences and graph them. They are then asked to evaluate the resulting graphs and draw conclusions for different users.</w:t>
            </w:r>
          </w:p>
        </w:tc>
      </w:tr>
    </w:tbl>
    <w:p w:rsidR="00CD1F32" w:rsidRDefault="00952C24">
      <w:pPr>
        <w:widowControl w:val="0"/>
        <w:jc w:val="center"/>
      </w:pPr>
      <w:r>
        <w:rPr>
          <w:b/>
          <w:sz w:val="28"/>
        </w:rPr>
        <w:t>Supplemental Links</w:t>
      </w:r>
    </w:p>
    <w:tbl>
      <w:tblPr>
        <w:tblW w:w="142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640"/>
        <w:gridCol w:w="11640"/>
      </w:tblGrid>
      <w:tr w:rsidR="00CD1F32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Skill Target</w:t>
            </w:r>
          </w:p>
        </w:tc>
        <w:tc>
          <w:tcPr>
            <w:tcW w:w="1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Resource</w:t>
            </w:r>
          </w:p>
        </w:tc>
      </w:tr>
      <w:tr w:rsidR="00CD1F32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color w:val="222222"/>
                <w:sz w:val="20"/>
                <w:highlight w:val="white"/>
              </w:rPr>
              <w:t>Graphing linear equations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 xml:space="preserve">Description - </w:t>
            </w:r>
            <w:r>
              <w:rPr>
                <w:sz w:val="20"/>
                <w:highlight w:val="white"/>
              </w:rPr>
              <w:t>to build students skills in graphing linear equations on the coordinate plane.</w:t>
            </w:r>
          </w:p>
        </w:tc>
        <w:tc>
          <w:tcPr>
            <w:tcW w:w="1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7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https://www.khanacademy.org/math/algebra/linear-equations-and-inequalitie/graphing-slope-intercept/e/graphing_linear_equations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Worksheet Generator</w:t>
            </w:r>
          </w:p>
          <w:p w:rsidR="00CD1F32" w:rsidRDefault="00A161FB">
            <w:pPr>
              <w:widowControl w:val="0"/>
              <w:spacing w:line="240" w:lineRule="auto"/>
            </w:pPr>
            <w:hyperlink r:id="rId8">
              <w:r w:rsidR="00952C24">
                <w:rPr>
                  <w:color w:val="1155CC"/>
                  <w:sz w:val="20"/>
                  <w:u w:val="single"/>
                </w:rPr>
                <w:t>http://www.math-aids.com/Algebra/Algebra_1/Linear_Equations/</w:t>
              </w:r>
            </w:hyperlink>
            <w:r w:rsidR="00952C24">
              <w:rPr>
                <w:sz w:val="20"/>
              </w:rPr>
              <w:t xml:space="preserve"> </w:t>
            </w:r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Printable PDF</w:t>
            </w:r>
          </w:p>
          <w:p w:rsidR="00CD1F32" w:rsidRDefault="00A161FB">
            <w:pPr>
              <w:widowControl w:val="0"/>
              <w:spacing w:line="240" w:lineRule="auto"/>
            </w:pPr>
            <w:hyperlink r:id="rId9">
              <w:r w:rsidR="00952C24">
                <w:rPr>
                  <w:color w:val="1155CC"/>
                  <w:sz w:val="20"/>
                  <w:u w:val="single"/>
                </w:rPr>
                <w:t>http://www.kutasoftware.com/FreeWorksheets/Alg1Worksheets/Graphing%20Lines%20SI.pdf</w:t>
              </w:r>
            </w:hyperlink>
          </w:p>
        </w:tc>
      </w:tr>
      <w:tr w:rsidR="00CD1F32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color w:val="222222"/>
                <w:sz w:val="20"/>
                <w:highlight w:val="white"/>
              </w:rPr>
              <w:t>Constructing and solving linear equations/inequalities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>Description - to build students skills in constructing linear equations from a variety of sources.</w:t>
            </w:r>
          </w:p>
        </w:tc>
        <w:tc>
          <w:tcPr>
            <w:tcW w:w="1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10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https://www.khanacademy.org/math/algebra/solving-linear-equations-and-inequalities/linear-equation-word-problems-tu/e/linear_equation_word_problems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11">
              <w:r w:rsidR="00952C24">
                <w:rPr>
                  <w:color w:val="1155CC"/>
                  <w:sz w:val="20"/>
                  <w:u w:val="single"/>
                </w:rPr>
                <w:t>https://www.khanacademy.org/math/algebra/linear-equations-and-inequalitie/equations-modeling/e/modeling-with-two-variable-equations-and-graphs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CD1F32" w:rsidRDefault="00A161FB">
            <w:pPr>
              <w:widowControl w:val="0"/>
            </w:pPr>
            <w:hyperlink r:id="rId12">
              <w:r w:rsidR="00952C24">
                <w:rPr>
                  <w:color w:val="1155CC"/>
                  <w:sz w:val="20"/>
                  <w:u w:val="single"/>
                </w:rPr>
                <w:t>http://athena.stanwichschool.org/upperschool/alper/Lists/Algebra%20Assignments1/Attachments/68/Worksheet%20-%20Word%20Problems%20with%20Graphing.pdf</w:t>
              </w:r>
            </w:hyperlink>
          </w:p>
          <w:p w:rsidR="00CD1F32" w:rsidRDefault="00CD1F32">
            <w:pPr>
              <w:widowControl w:val="0"/>
            </w:pPr>
          </w:p>
          <w:p w:rsidR="00CD1F32" w:rsidRDefault="00A161FB">
            <w:pPr>
              <w:widowControl w:val="0"/>
            </w:pPr>
            <w:hyperlink r:id="rId13">
              <w:r w:rsidR="00952C24">
                <w:rPr>
                  <w:color w:val="1155CC"/>
                  <w:sz w:val="20"/>
                  <w:u w:val="single"/>
                </w:rPr>
                <w:t>http://schools.nyc.gov/NR/rdonlyres/37BEA54D-7761-4BC3-B036-01889BED352D/0/NYCDOE_G8_Math_TxtandTalk_Final.pdf</w:t>
              </w:r>
            </w:hyperlink>
          </w:p>
          <w:p w:rsidR="00CD1F32" w:rsidRDefault="00CD1F32">
            <w:pPr>
              <w:widowControl w:val="0"/>
            </w:pPr>
          </w:p>
          <w:p w:rsidR="00CD1F32" w:rsidRDefault="00CD1F32">
            <w:pPr>
              <w:widowControl w:val="0"/>
            </w:pPr>
          </w:p>
        </w:tc>
      </w:tr>
      <w:tr w:rsidR="00CD1F32"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lastRenderedPageBreak/>
              <w:t>Interpreting data from linear equation graphs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 xml:space="preserve">Description -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to increase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</w:rPr>
              <w:t>students</w:t>
            </w:r>
            <w:proofErr w:type="gramEnd"/>
            <w:r>
              <w:rPr>
                <w:rFonts w:ascii="Trebuchet MS" w:eastAsia="Trebuchet MS" w:hAnsi="Trebuchet MS" w:cs="Trebuchet MS"/>
                <w:sz w:val="20"/>
              </w:rPr>
              <w:t xml:space="preserve"> abilities in drawing conclusions from equations/functions represented graphically.</w:t>
            </w:r>
          </w:p>
        </w:tc>
        <w:tc>
          <w:tcPr>
            <w:tcW w:w="11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 xml:space="preserve">Online Exercises: </w:t>
            </w:r>
            <w:hyperlink r:id="rId14">
              <w:r>
                <w:rPr>
                  <w:color w:val="1155CC"/>
                  <w:sz w:val="20"/>
                  <w:u w:val="single"/>
                </w:rPr>
                <w:t>https://www.khanacademy.org/math/cc-eighth-grade-math/cc-8th-relationships-functions/linear-nonlinear-functions-tut/e/interpreting-graphs-of-linear-and-nonlinear-functions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15">
              <w:r w:rsidR="00952C24">
                <w:rPr>
                  <w:color w:val="1155CC"/>
                  <w:sz w:val="20"/>
                  <w:u w:val="single"/>
                </w:rPr>
                <w:t>http://mrsmuralt.weebly.com/uploads/6/6/3/8/6638682/u4_ws_8_-_interpreting_slope_and_y-intercept_part_2.pdf</w:t>
              </w:r>
            </w:hyperlink>
          </w:p>
        </w:tc>
      </w:tr>
    </w:tbl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952C24">
      <w:pPr>
        <w:widowControl w:val="0"/>
      </w:pPr>
      <w:r>
        <w:rPr>
          <w:b/>
          <w:sz w:val="32"/>
        </w:rPr>
        <w:lastRenderedPageBreak/>
        <w:t>Best</w:t>
      </w:r>
      <w:r>
        <w:rPr>
          <w:color w:val="222222"/>
          <w:sz w:val="32"/>
          <w:highlight w:val="white"/>
        </w:rPr>
        <w:t xml:space="preserve"> </w:t>
      </w:r>
      <w:r>
        <w:rPr>
          <w:b/>
          <w:sz w:val="32"/>
        </w:rPr>
        <w:t>Cell Phone Plan</w:t>
      </w:r>
    </w:p>
    <w:p w:rsidR="00CD1F32" w:rsidRDefault="00CD1F32">
      <w:pPr>
        <w:widowControl w:val="0"/>
      </w:pPr>
    </w:p>
    <w:p w:rsidR="00CD1F32" w:rsidRDefault="00952C24">
      <w:pPr>
        <w:widowControl w:val="0"/>
      </w:pPr>
      <w:r>
        <w:t>You are a representative for a cell phone company and it is your job to promote different cell phone plans.</w:t>
      </w:r>
    </w:p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  <w:numPr>
          <w:ilvl w:val="0"/>
          <w:numId w:val="4"/>
        </w:numPr>
        <w:ind w:hanging="359"/>
        <w:contextualSpacing/>
      </w:pPr>
      <w:r>
        <w:t>Your boss asks you to visually display three plans and compare them so you can point out the advantages of each plan to your customers.</w:t>
      </w:r>
    </w:p>
    <w:p w:rsidR="00CD1F32" w:rsidRDefault="00952C24">
      <w:pPr>
        <w:widowControl w:val="0"/>
        <w:numPr>
          <w:ilvl w:val="1"/>
          <w:numId w:val="2"/>
        </w:numPr>
        <w:ind w:hanging="359"/>
        <w:contextualSpacing/>
      </w:pPr>
      <w:r>
        <w:t>Write a linear equation for each cell phone plan and graph it:</w:t>
      </w:r>
    </w:p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  <w:numPr>
          <w:ilvl w:val="2"/>
          <w:numId w:val="1"/>
        </w:numPr>
        <w:ind w:hanging="359"/>
        <w:contextualSpacing/>
      </w:pPr>
      <w:r>
        <w:t>Plan A costs a basic fee of $29.95 per month and 10 cents per text message</w:t>
      </w:r>
    </w:p>
    <w:p w:rsidR="00CD1F32" w:rsidRDefault="00952C24">
      <w:pPr>
        <w:widowControl w:val="0"/>
        <w:numPr>
          <w:ilvl w:val="2"/>
          <w:numId w:val="1"/>
        </w:numPr>
        <w:ind w:hanging="359"/>
        <w:contextualSpacing/>
      </w:pPr>
      <w:r>
        <w:t>Plan B costs a basic fee of $90.20 per month and has unlimited text messages</w:t>
      </w:r>
    </w:p>
    <w:p w:rsidR="00CD1F32" w:rsidRDefault="00952C24">
      <w:pPr>
        <w:widowControl w:val="0"/>
        <w:numPr>
          <w:ilvl w:val="2"/>
          <w:numId w:val="1"/>
        </w:numPr>
        <w:ind w:hanging="359"/>
        <w:contextualSpacing/>
      </w:pPr>
      <w:r>
        <w:t>Plan C costs a basic fee of $49.95 per month and 5 cents per text message</w:t>
      </w:r>
    </w:p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  <w:numPr>
          <w:ilvl w:val="0"/>
          <w:numId w:val="4"/>
        </w:numPr>
        <w:ind w:hanging="359"/>
        <w:contextualSpacing/>
      </w:pPr>
      <w:r>
        <w:t xml:space="preserve">A customer wants to know how to decide which plan will save her the most money. Determine which plan </w:t>
      </w:r>
      <w:proofErr w:type="gramStart"/>
      <w:r>
        <w:t>has the lowest cost</w:t>
      </w:r>
      <w:proofErr w:type="gramEnd"/>
      <w:r>
        <w:t xml:space="preserve"> given the number of text messages a customer is likely to send.</w:t>
      </w: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tbl>
      <w:tblPr>
        <w:tblW w:w="142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05"/>
        <w:gridCol w:w="6375"/>
      </w:tblGrid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sz w:val="32"/>
              </w:rPr>
              <w:lastRenderedPageBreak/>
              <w:t>ACTIVITY 2 – Who Has the Best Job?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Source</w:t>
            </w:r>
            <w:r>
              <w:t xml:space="preserve"> -</w:t>
            </w:r>
            <w:hyperlink r:id="rId16">
              <w:r>
                <w:t xml:space="preserve"> </w:t>
              </w:r>
            </w:hyperlink>
            <w:hyperlink r:id="rId17">
              <w:r>
                <w:rPr>
                  <w:color w:val="1155CC"/>
                  <w:u w:val="single"/>
                </w:rPr>
                <w:t>http://www.illustrativemathematics.org/illustrations/184</w:t>
              </w:r>
            </w:hyperlink>
          </w:p>
        </w:tc>
      </w:tr>
      <w:tr w:rsidR="00CD1F32">
        <w:trPr>
          <w:trHeight w:val="720"/>
        </w:trPr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CCSS </w:t>
            </w:r>
            <w:r>
              <w:t>A-CED.2, F-IF.4, F-LE.2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Standards Summary -</w:t>
            </w:r>
            <w:r>
              <w:rPr>
                <w:color w:val="222222"/>
                <w:highlight w:val="white"/>
              </w:rPr>
              <w:t xml:space="preserve"> Understand the connections between proportional relationships, lines, and linear equations.</w:t>
            </w:r>
          </w:p>
        </w:tc>
      </w:tr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Determining rate/slope from a table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Constructing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  <w:color w:val="222222"/>
                <w:highlight w:val="white"/>
              </w:rPr>
              <w:t>Graphing linear equations</w:t>
            </w:r>
          </w:p>
          <w:p w:rsidR="00CD1F32" w:rsidRDefault="00952C24">
            <w:pPr>
              <w:widowControl w:val="0"/>
            </w:pPr>
            <w:r>
              <w:rPr>
                <w:b/>
                <w:color w:val="222222"/>
                <w:highlight w:val="white"/>
              </w:rPr>
              <w:t>Calculating rates and working with proportional relationships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data from line graphs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Notes – </w:t>
            </w:r>
            <w:r>
              <w:t>In this activity, students are asked to calculate the slope/rate for an hourly wage from data presented in a table. They are then asked to draw conclusions based on the resulting graphs.</w:t>
            </w:r>
          </w:p>
        </w:tc>
      </w:tr>
    </w:tbl>
    <w:p w:rsidR="00CD1F32" w:rsidRDefault="00952C24">
      <w:pPr>
        <w:widowControl w:val="0"/>
        <w:jc w:val="center"/>
      </w:pPr>
      <w:r>
        <w:rPr>
          <w:b/>
          <w:sz w:val="28"/>
        </w:rPr>
        <w:t>Supplemental Resources</w:t>
      </w:r>
    </w:p>
    <w:tbl>
      <w:tblPr>
        <w:tblW w:w="144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55"/>
        <w:gridCol w:w="12045"/>
      </w:tblGrid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Skill Target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Resource</w:t>
            </w: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Determining rate/slope from a table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Description - when given data presented in a table, students will be able to determine slope and construct linear equations.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18">
              <w:r w:rsidR="00952C24">
                <w:rPr>
                  <w:color w:val="1155CC"/>
                  <w:sz w:val="20"/>
                  <w:u w:val="single"/>
                </w:rPr>
                <w:t>https://www.khanacademy.org/math/algebra/linear-equations-and-inequalitie/equation-of-a-line/e/slope_intercept_form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19">
              <w:r w:rsidR="00952C24">
                <w:rPr>
                  <w:color w:val="1155CC"/>
                  <w:sz w:val="20"/>
                  <w:u w:val="single"/>
                </w:rPr>
                <w:t>http://www.schurzhs.org/ourpages/auto/2013/11/15/49757989/Finding_Slope_from_Tables_HW.pdf</w:t>
              </w:r>
            </w:hyperlink>
            <w:r w:rsidR="00952C24">
              <w:rPr>
                <w:sz w:val="20"/>
              </w:rPr>
              <w:t xml:space="preserve"> </w:t>
            </w:r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20">
              <w:r w:rsidR="00952C24">
                <w:rPr>
                  <w:color w:val="1155CC"/>
                  <w:sz w:val="20"/>
                  <w:u w:val="single"/>
                </w:rPr>
                <w:t>http://www.davis.k12.ut.us/cms/lib07/UT01001306/Centricity/Domain/6134/Math%208%20Honors/3-2%20ws.pdf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21">
              <w:r w:rsidR="00952C24">
                <w:rPr>
                  <w:color w:val="1155CC"/>
                  <w:sz w:val="20"/>
                  <w:u w:val="single"/>
                </w:rPr>
                <w:t>http://webzoom.freewebs.com/wonderfulworksheets/Algebra/A1-10/A6.%20Nth%20Term.doc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22">
              <w:r w:rsidR="00952C24">
                <w:rPr>
                  <w:color w:val="1155CC"/>
                  <w:sz w:val="20"/>
                  <w:u w:val="single"/>
                </w:rPr>
                <w:t>http://www.glencoe.com/sec/math/msmath/mac04/course2/add_lesson/rate_of_change_mac2.pdf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color w:val="222222"/>
                <w:sz w:val="20"/>
                <w:highlight w:val="white"/>
              </w:rPr>
              <w:t>Constructing and solving linear equations/inequalities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>Description - to build students skills in constructing linear equations from a variety of sources.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23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https://www.khanacademy.org/math/algebra/solving-linear-equations-and-inequalities/linear-equation-word-problems-tu/e/linear_equation_word_problems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24">
              <w:r w:rsidR="00952C24">
                <w:rPr>
                  <w:color w:val="1155CC"/>
                  <w:sz w:val="20"/>
                  <w:u w:val="single"/>
                </w:rPr>
                <w:t>https://www.khanacademy.org/math/algebra/linear-equations-and-inequalitie/equations-modeling/e/modeling-with-two-variable-equations-and-graphs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CD1F32" w:rsidRDefault="00A161FB">
            <w:pPr>
              <w:widowControl w:val="0"/>
            </w:pPr>
            <w:hyperlink r:id="rId25">
              <w:r w:rsidR="00952C24">
                <w:rPr>
                  <w:color w:val="1155CC"/>
                  <w:sz w:val="20"/>
                  <w:u w:val="single"/>
                </w:rPr>
                <w:t>http://athena.stanwichschool.org/upperschool/alper/Lists/Algebra%20Assignments1/Attachments/68/Worksheet%20-%20Word%20Problems%20with%20Graphing.pdf</w:t>
              </w:r>
            </w:hyperlink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color w:val="222222"/>
                <w:sz w:val="20"/>
                <w:highlight w:val="white"/>
              </w:rPr>
              <w:t xml:space="preserve">Graphing linear </w:t>
            </w:r>
            <w:r>
              <w:rPr>
                <w:b/>
                <w:color w:val="222222"/>
                <w:sz w:val="20"/>
                <w:highlight w:val="white"/>
              </w:rPr>
              <w:lastRenderedPageBreak/>
              <w:t>equations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 xml:space="preserve">Description - </w:t>
            </w:r>
            <w:r>
              <w:rPr>
                <w:sz w:val="20"/>
                <w:highlight w:val="white"/>
              </w:rPr>
              <w:t>to build students skills in graphing linear equations on the coordinate plane.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lastRenderedPageBreak/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26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https://www.khanacademy.org/math/algebra/linear-equations-and-inequalitie/graphing-slope-intercept/e/graphing_linear_equations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Worksheet Generator</w:t>
            </w:r>
          </w:p>
          <w:p w:rsidR="00CD1F32" w:rsidRDefault="00A161FB">
            <w:pPr>
              <w:widowControl w:val="0"/>
              <w:spacing w:line="240" w:lineRule="auto"/>
            </w:pPr>
            <w:hyperlink r:id="rId27">
              <w:r w:rsidR="00952C24">
                <w:rPr>
                  <w:color w:val="1155CC"/>
                  <w:sz w:val="20"/>
                  <w:u w:val="single"/>
                </w:rPr>
                <w:t>http://www.math-aids.com/Algebra/Algebra_1/Linear_Equations/</w:t>
              </w:r>
            </w:hyperlink>
            <w:r w:rsidR="00952C24">
              <w:rPr>
                <w:sz w:val="20"/>
              </w:rPr>
              <w:t xml:space="preserve"> </w:t>
            </w:r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Printable PDF</w:t>
            </w:r>
          </w:p>
          <w:p w:rsidR="00CD1F32" w:rsidRDefault="00A161FB">
            <w:pPr>
              <w:widowControl w:val="0"/>
              <w:spacing w:line="240" w:lineRule="auto"/>
            </w:pPr>
            <w:hyperlink r:id="rId28">
              <w:r w:rsidR="00952C24">
                <w:rPr>
                  <w:color w:val="1155CC"/>
                  <w:sz w:val="20"/>
                  <w:u w:val="single"/>
                </w:rPr>
                <w:t>http://www.kutasoftware.com/FreeWorksheets/Alg1Worksheets/Graphing%20Lines%20SI.pdf</w:t>
              </w:r>
            </w:hyperlink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  <w:color w:val="222222"/>
                <w:sz w:val="20"/>
                <w:highlight w:val="white"/>
              </w:rPr>
              <w:lastRenderedPageBreak/>
              <w:t>Calculating rates and working with proportional relationships</w:t>
            </w:r>
          </w:p>
          <w:p w:rsidR="00CD1F32" w:rsidRDefault="00952C24">
            <w:pPr>
              <w:widowControl w:val="0"/>
            </w:pPr>
            <w:r>
              <w:rPr>
                <w:color w:val="222222"/>
                <w:sz w:val="20"/>
                <w:highlight w:val="white"/>
              </w:rPr>
              <w:t>Description - to increase students skills in determining rates and constructing/solving proportions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29">
              <w:r w:rsidR="00952C24">
                <w:rPr>
                  <w:color w:val="1155CC"/>
                  <w:sz w:val="20"/>
                  <w:u w:val="single"/>
                </w:rPr>
                <w:t>https://www.khanacademy.org/math/cc-sixth-grade-math/cc-6th-ratios-prop-topic/cc-6th-rates/e/rate_problems_0.5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30">
              <w:r w:rsidR="00952C24">
                <w:rPr>
                  <w:color w:val="1155CC"/>
                  <w:sz w:val="20"/>
                  <w:u w:val="single"/>
                </w:rPr>
                <w:t>https://www.khanacademy.org/math/cc-seventh-grade-math/cc-7th-ratio-proportion/cc-7th-constructing-proportions/e/proportions_1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31">
              <w:r w:rsidR="00952C24">
                <w:rPr>
                  <w:color w:val="1155CC"/>
                  <w:sz w:val="20"/>
                  <w:u w:val="single"/>
                </w:rPr>
                <w:t>https://www.khanacademy.org/math/cc-seventh-grade-math/cc-7th-ratio-proportion/cc-7th-constructing-proportions/e/constructing-proportions-to-solve-application-problems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32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https://www.khanacademy.org/math/algebra/linear-equations-and-inequalitie/rates-proportional/e/comparing-proportional-relationships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Proportions Word Problems</w:t>
            </w:r>
          </w:p>
          <w:p w:rsidR="00CD1F32" w:rsidRDefault="00A161FB">
            <w:pPr>
              <w:widowControl w:val="0"/>
              <w:spacing w:line="240" w:lineRule="auto"/>
            </w:pPr>
            <w:hyperlink r:id="rId33">
              <w:r w:rsidR="00952C24">
                <w:rPr>
                  <w:color w:val="1155CC"/>
                  <w:sz w:val="20"/>
                  <w:u w:val="single"/>
                </w:rPr>
                <w:t>http://www.kutasoftware.com/FreeWorksheets/PreAlgWorksheets/Proportion%20Word%20Problems.pdf</w:t>
              </w:r>
            </w:hyperlink>
            <w:r w:rsidR="00952C24">
              <w:rPr>
                <w:sz w:val="20"/>
              </w:rPr>
              <w:t xml:space="preserve"> </w:t>
            </w: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Interpreting data from linear equation graphs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 xml:space="preserve">Description -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to increase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</w:rPr>
              <w:t>students</w:t>
            </w:r>
            <w:proofErr w:type="gramEnd"/>
            <w:r>
              <w:rPr>
                <w:rFonts w:ascii="Trebuchet MS" w:eastAsia="Trebuchet MS" w:hAnsi="Trebuchet MS" w:cs="Trebuchet MS"/>
                <w:sz w:val="20"/>
              </w:rPr>
              <w:t xml:space="preserve"> abilities in drawing conclusions from equations/functions represented graphically.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 xml:space="preserve">Online Exercises: </w:t>
            </w:r>
            <w:hyperlink r:id="rId34">
              <w:r>
                <w:rPr>
                  <w:color w:val="1155CC"/>
                  <w:sz w:val="20"/>
                  <w:u w:val="single"/>
                </w:rPr>
                <w:t>https://www.khanacademy.org/math/cc-eighth-grade-math/cc-8th-relationships-functions/linear-nonlinear-functions-tut/e/interpreting-graphs-of-linear-and-nonlinear-functions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35">
              <w:r w:rsidR="00952C24">
                <w:rPr>
                  <w:color w:val="1155CC"/>
                  <w:sz w:val="20"/>
                  <w:u w:val="single"/>
                </w:rPr>
                <w:t>http://mrsmuralt.weebly.com/uploads/6/6/3/8/6638682/u4_ws_8_-_interpreting_slope_and_y-intercept_part_2.pdf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</w:pPr>
            <w:hyperlink r:id="rId36">
              <w:r w:rsidR="00952C24">
                <w:rPr>
                  <w:color w:val="1155CC"/>
                  <w:sz w:val="20"/>
                  <w:u w:val="single"/>
                </w:rPr>
                <w:t>http://schools.nyc.gov/NR/rdonlyres/638B9380-FE20-422C-9556-8A6D56BD5C80/0/NYCDOEG8RepresentingandInterpreting_FINAL.pdf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</w:tc>
      </w:tr>
    </w:tbl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CD1F32" w:rsidRDefault="00CD1F32">
      <w:pPr>
        <w:widowControl w:val="0"/>
      </w:pPr>
    </w:p>
    <w:p w:rsidR="00CD1F32" w:rsidRDefault="00952C24">
      <w:pPr>
        <w:widowControl w:val="0"/>
      </w:pPr>
      <w:r>
        <w:rPr>
          <w:b/>
          <w:sz w:val="32"/>
        </w:rPr>
        <w:lastRenderedPageBreak/>
        <w:t>Who Has the Best Job?</w:t>
      </w:r>
    </w:p>
    <w:p w:rsidR="00CD1F32" w:rsidRDefault="00952C24">
      <w:pPr>
        <w:widowControl w:val="0"/>
      </w:pPr>
      <w:proofErr w:type="spellStart"/>
      <w:r>
        <w:rPr>
          <w:color w:val="222222"/>
          <w:highlight w:val="white"/>
        </w:rPr>
        <w:t>Kell</w:t>
      </w:r>
      <w:proofErr w:type="spellEnd"/>
      <w:r>
        <w:rPr>
          <w:color w:val="222222"/>
          <w:highlight w:val="white"/>
        </w:rPr>
        <w:t xml:space="preserve"> works at an after-school program at an elementary school. The table below shows how much money he earned every day last week.</w:t>
      </w:r>
    </w:p>
    <w:p w:rsidR="00CD1F32" w:rsidRDefault="00952C24">
      <w:pPr>
        <w:widowControl w:val="0"/>
      </w:pPr>
      <w:r>
        <w:rPr>
          <w:color w:val="222222"/>
          <w:highlight w:val="white"/>
        </w:rPr>
        <w:t xml:space="preserve"> </w:t>
      </w:r>
    </w:p>
    <w:tbl>
      <w:tblPr>
        <w:tblW w:w="89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2195"/>
        <w:gridCol w:w="2465"/>
        <w:gridCol w:w="2135"/>
      </w:tblGrid>
      <w:tr w:rsidR="00CD1F32">
        <w:tc>
          <w:tcPr>
            <w:tcW w:w="2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 xml:space="preserve"> </w:t>
            </w:r>
          </w:p>
        </w:tc>
        <w:tc>
          <w:tcPr>
            <w:tcW w:w="2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Monday</w:t>
            </w:r>
          </w:p>
        </w:tc>
        <w:tc>
          <w:tcPr>
            <w:tcW w:w="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Wednesday</w:t>
            </w:r>
          </w:p>
        </w:tc>
        <w:tc>
          <w:tcPr>
            <w:tcW w:w="2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Friday</w:t>
            </w:r>
          </w:p>
        </w:tc>
      </w:tr>
      <w:tr w:rsidR="00CD1F32">
        <w:tc>
          <w:tcPr>
            <w:tcW w:w="2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Time Worked</w:t>
            </w:r>
          </w:p>
        </w:tc>
        <w:tc>
          <w:tcPr>
            <w:tcW w:w="2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1.5 hours</w:t>
            </w:r>
          </w:p>
        </w:tc>
        <w:tc>
          <w:tcPr>
            <w:tcW w:w="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2.5 hours</w:t>
            </w:r>
          </w:p>
        </w:tc>
        <w:tc>
          <w:tcPr>
            <w:tcW w:w="2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4 hours</w:t>
            </w:r>
          </w:p>
        </w:tc>
      </w:tr>
      <w:tr w:rsidR="00CD1F32">
        <w:tc>
          <w:tcPr>
            <w:tcW w:w="2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Money Earned</w:t>
            </w:r>
          </w:p>
        </w:tc>
        <w:tc>
          <w:tcPr>
            <w:tcW w:w="2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$12.60</w:t>
            </w:r>
          </w:p>
        </w:tc>
        <w:tc>
          <w:tcPr>
            <w:tcW w:w="2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$21.00</w:t>
            </w:r>
          </w:p>
        </w:tc>
        <w:tc>
          <w:tcPr>
            <w:tcW w:w="2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$33.60</w:t>
            </w:r>
          </w:p>
        </w:tc>
      </w:tr>
    </w:tbl>
    <w:p w:rsidR="00CD1F32" w:rsidRDefault="00952C24">
      <w:pPr>
        <w:widowControl w:val="0"/>
      </w:pPr>
      <w: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>Mariko has a job mowing lawns that pays $7 per hour.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>1.</w:t>
      </w:r>
      <w:r>
        <w:rPr>
          <w:color w:val="222222"/>
          <w:sz w:val="14"/>
          <w:highlight w:val="white"/>
        </w:rPr>
        <w:t xml:space="preserve">    </w:t>
      </w:r>
      <w:r>
        <w:rPr>
          <w:color w:val="222222"/>
          <w:highlight w:val="white"/>
        </w:rPr>
        <w:t>Who would make more money for working 10 hours? Explain or show work.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CD1F32">
      <w:pPr>
        <w:widowControl w:val="0"/>
        <w:spacing w:line="295" w:lineRule="auto"/>
      </w:pP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CD1F32">
      <w:pPr>
        <w:widowControl w:val="0"/>
        <w:spacing w:line="295" w:lineRule="auto"/>
      </w:pP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>2.</w:t>
      </w:r>
      <w:r>
        <w:rPr>
          <w:color w:val="222222"/>
          <w:sz w:val="14"/>
          <w:highlight w:val="white"/>
        </w:rPr>
        <w:t xml:space="preserve">    </w:t>
      </w:r>
      <w:r>
        <w:rPr>
          <w:color w:val="222222"/>
          <w:highlight w:val="white"/>
        </w:rPr>
        <w:t xml:space="preserve">Draw a graph that represents y, the amount of money </w:t>
      </w:r>
      <w:proofErr w:type="spellStart"/>
      <w:r>
        <w:rPr>
          <w:color w:val="222222"/>
          <w:highlight w:val="white"/>
        </w:rPr>
        <w:t>Kell</w:t>
      </w:r>
      <w:proofErr w:type="spellEnd"/>
      <w:r>
        <w:rPr>
          <w:color w:val="222222"/>
          <w:highlight w:val="white"/>
        </w:rPr>
        <w:t xml:space="preserve"> would make for working x hours, assuming he made the same hourly rate he was making last week.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>3.</w:t>
      </w:r>
      <w:r>
        <w:rPr>
          <w:color w:val="222222"/>
          <w:sz w:val="14"/>
          <w:highlight w:val="white"/>
        </w:rPr>
        <w:t xml:space="preserve">    </w:t>
      </w:r>
      <w:r>
        <w:rPr>
          <w:color w:val="222222"/>
          <w:highlight w:val="white"/>
        </w:rPr>
        <w:t>Using the same coordinate axes, draw a graph that represents y, the amount of money Mariko would make for working x hours.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 xml:space="preserve"> </w:t>
      </w:r>
    </w:p>
    <w:p w:rsidR="00CD1F32" w:rsidRDefault="00952C24">
      <w:pPr>
        <w:widowControl w:val="0"/>
        <w:spacing w:line="295" w:lineRule="auto"/>
      </w:pPr>
      <w:r>
        <w:rPr>
          <w:color w:val="222222"/>
          <w:highlight w:val="white"/>
        </w:rPr>
        <w:t>4.</w:t>
      </w:r>
      <w:r>
        <w:rPr>
          <w:color w:val="222222"/>
          <w:sz w:val="14"/>
          <w:highlight w:val="white"/>
        </w:rPr>
        <w:t xml:space="preserve">    </w:t>
      </w:r>
      <w:r>
        <w:rPr>
          <w:color w:val="222222"/>
          <w:highlight w:val="white"/>
        </w:rPr>
        <w:t>How can you see who makes more per hour just by looking at the graphs? Explain.</w:t>
      </w: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tbl>
      <w:tblPr>
        <w:tblW w:w="142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905"/>
        <w:gridCol w:w="6375"/>
      </w:tblGrid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sz w:val="32"/>
              </w:rPr>
              <w:lastRenderedPageBreak/>
              <w:t>ACTIVITY 3 – Taxi!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>Source</w:t>
            </w:r>
            <w:r>
              <w:t xml:space="preserve"> -</w:t>
            </w:r>
            <w:hyperlink r:id="rId37">
              <w:r>
                <w:t xml:space="preserve"> </w:t>
              </w:r>
            </w:hyperlink>
            <w:hyperlink r:id="rId38">
              <w:r>
                <w:rPr>
                  <w:color w:val="1155CC"/>
                  <w:u w:val="single"/>
                </w:rPr>
                <w:t>http://www.illustrativemathematics.org/illustrations/243</w:t>
              </w:r>
            </w:hyperlink>
          </w:p>
        </w:tc>
      </w:tr>
      <w:tr w:rsidR="00CD1F32">
        <w:trPr>
          <w:trHeight w:val="720"/>
        </w:trPr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CCSS: A-CED.2, F-IF.4, F-LE.2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Standards Summary </w:t>
            </w:r>
            <w:r>
              <w:t>-</w:t>
            </w:r>
            <w:r>
              <w:rPr>
                <w:color w:val="222222"/>
                <w:highlight w:val="white"/>
              </w:rPr>
              <w:t xml:space="preserve"> Build and interpret functions</w:t>
            </w:r>
          </w:p>
        </w:tc>
      </w:tr>
      <w:tr w:rsidR="00CD1F32">
        <w:tc>
          <w:tcPr>
            <w:tcW w:w="7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t>SKILLS ACTIVATED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Determining rate/slope from a table</w:t>
            </w:r>
          </w:p>
          <w:p w:rsidR="00CD1F32" w:rsidRDefault="00952C24">
            <w:pPr>
              <w:widowControl w:val="0"/>
            </w:pPr>
            <w:r>
              <w:rPr>
                <w:b/>
              </w:rPr>
              <w:t>Interpreting data from linear equations</w:t>
            </w: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</w:pPr>
            <w:r>
              <w:rPr>
                <w:b/>
              </w:rPr>
              <w:t xml:space="preserve">Notes – </w:t>
            </w:r>
            <w:r>
              <w:t>In this activity, students are asked to determine a function based on data presented in a table. They are then asked to evaluate a given linear function and describe why it works in this example.</w:t>
            </w:r>
          </w:p>
        </w:tc>
      </w:tr>
    </w:tbl>
    <w:p w:rsidR="00CD1F32" w:rsidRDefault="00952C24">
      <w:pPr>
        <w:widowControl w:val="0"/>
        <w:jc w:val="center"/>
      </w:pPr>
      <w:r>
        <w:rPr>
          <w:b/>
          <w:sz w:val="28"/>
        </w:rPr>
        <w:t>Supplemental Resources</w:t>
      </w:r>
    </w:p>
    <w:tbl>
      <w:tblPr>
        <w:tblW w:w="144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55"/>
        <w:gridCol w:w="12045"/>
      </w:tblGrid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Skill Target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Resource</w:t>
            </w: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Determining rate/slope from a table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sz w:val="20"/>
              </w:rPr>
              <w:t>Description - when given data presented in a table, students will be able to determine slope and construct linear equations.</w:t>
            </w:r>
          </w:p>
          <w:p w:rsidR="00CD1F32" w:rsidRDefault="00CD1F32">
            <w:pPr>
              <w:widowControl w:val="0"/>
              <w:spacing w:line="240" w:lineRule="auto"/>
            </w:pP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39">
              <w:r w:rsidR="00952C24">
                <w:rPr>
                  <w:color w:val="1155CC"/>
                  <w:sz w:val="20"/>
                  <w:u w:val="single"/>
                </w:rPr>
                <w:t>https://www.khanacademy.org/math/algebra/linear-equations-and-inequalitie/equation-of-a-line/e/slope_intercept_form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40">
              <w:r w:rsidR="00952C24">
                <w:rPr>
                  <w:color w:val="1155CC"/>
                  <w:sz w:val="20"/>
                  <w:u w:val="single"/>
                </w:rPr>
                <w:t>http://www.schurzhs.org/ourpages/auto/2013/11/15/49757989/Finding_Slope_from_Tables_HW.pdf</w:t>
              </w:r>
            </w:hyperlink>
            <w:r w:rsidR="00952C24">
              <w:rPr>
                <w:sz w:val="20"/>
              </w:rPr>
              <w:t xml:space="preserve"> </w:t>
            </w:r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41">
              <w:r w:rsidR="00952C24">
                <w:rPr>
                  <w:color w:val="1155CC"/>
                  <w:sz w:val="20"/>
                  <w:u w:val="single"/>
                </w:rPr>
                <w:t>http://www.davis.k12.ut.us/cms/lib07/UT01001306/Centricity/Domain/6134/Math%208%20Honors/3-2%20ws.pdf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42">
              <w:r w:rsidR="00952C24">
                <w:rPr>
                  <w:color w:val="1155CC"/>
                  <w:sz w:val="20"/>
                  <w:u w:val="single"/>
                </w:rPr>
                <w:t>http://webzoom.freewebs.com/wonderfulworksheets/Algebra/A1-10/A6.%20Nth%20Term.doc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43">
              <w:r w:rsidR="00952C24">
                <w:rPr>
                  <w:color w:val="1155CC"/>
                  <w:sz w:val="20"/>
                  <w:u w:val="single"/>
                </w:rPr>
                <w:t>http://www.glencoe.com/sec/math/msmath/mac04/course2/add_lesson/rate_of_change_mac2.pdf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color w:val="222222"/>
                <w:sz w:val="20"/>
                <w:highlight w:val="white"/>
              </w:rPr>
              <w:t>Constructing and solving linear equation/inequalities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>Description - to build students skills in constructing linear equations from a variety of sources.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>Online Exercises: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44">
              <w:r w:rsidR="00952C24">
                <w:rPr>
                  <w:color w:val="1155CC"/>
                  <w:sz w:val="20"/>
                  <w:highlight w:val="white"/>
                  <w:u w:val="single"/>
                </w:rPr>
                <w:t>https://www.khanacademy.org/math/algebra/solving-linear-equations-and-inequalities/linear-equation-word-problems-tu/e/linear_equation_word_problems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A161FB">
            <w:pPr>
              <w:widowControl w:val="0"/>
              <w:spacing w:line="240" w:lineRule="auto"/>
            </w:pPr>
            <w:hyperlink r:id="rId45">
              <w:r w:rsidR="00952C24">
                <w:rPr>
                  <w:color w:val="1155CC"/>
                  <w:sz w:val="20"/>
                  <w:u w:val="single"/>
                </w:rPr>
                <w:t>https://www.khanacademy.org/math/algebra/linear-equations-and-inequalitie/equations-modeling/e/modeling-with-two-variable-equations-and-graphs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CD1F32" w:rsidRDefault="00A161FB">
            <w:pPr>
              <w:widowControl w:val="0"/>
            </w:pPr>
            <w:hyperlink r:id="rId46">
              <w:r w:rsidR="00952C24">
                <w:rPr>
                  <w:color w:val="1155CC"/>
                  <w:sz w:val="20"/>
                  <w:u w:val="single"/>
                </w:rPr>
                <w:t>http://athena.stanwichschool.org/upperschool/alper/Lists/Algebra%20Assignments1/Attachments/68/Worksheet%20-%20Word%20Problems%20with%20Graphing.pdf</w:t>
              </w:r>
            </w:hyperlink>
          </w:p>
          <w:p w:rsidR="00CD1F32" w:rsidRDefault="00CD1F32">
            <w:pPr>
              <w:widowControl w:val="0"/>
            </w:pPr>
          </w:p>
          <w:p w:rsidR="00CD1F32" w:rsidRDefault="00CD1F32">
            <w:pPr>
              <w:widowControl w:val="0"/>
            </w:pPr>
          </w:p>
          <w:p w:rsidR="00CD1F32" w:rsidRDefault="00CD1F32">
            <w:pPr>
              <w:widowControl w:val="0"/>
            </w:pPr>
          </w:p>
        </w:tc>
      </w:tr>
      <w:tr w:rsidR="00CD1F32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lastRenderedPageBreak/>
              <w:t>Interpreting data from linear equations</w:t>
            </w:r>
          </w:p>
          <w:p w:rsidR="00CD1F32" w:rsidRDefault="00952C24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highlight w:val="white"/>
              </w:rPr>
              <w:t xml:space="preserve">Description - </w:t>
            </w:r>
            <w:r>
              <w:rPr>
                <w:sz w:val="20"/>
              </w:rPr>
              <w:t xml:space="preserve">to increase </w:t>
            </w:r>
            <w:proofErr w:type="gramStart"/>
            <w:r>
              <w:rPr>
                <w:sz w:val="20"/>
              </w:rPr>
              <w:t>students</w:t>
            </w:r>
            <w:proofErr w:type="gramEnd"/>
            <w:r>
              <w:rPr>
                <w:sz w:val="20"/>
              </w:rPr>
              <w:t xml:space="preserve"> abilities in drawing conclusions from equations/functions represented graphically.</w:t>
            </w:r>
          </w:p>
        </w:tc>
        <w:tc>
          <w:tcPr>
            <w:tcW w:w="1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F32" w:rsidRDefault="00952C24">
            <w:pPr>
              <w:widowControl w:val="0"/>
              <w:spacing w:line="240" w:lineRule="auto"/>
            </w:pPr>
            <w:r>
              <w:rPr>
                <w:b/>
                <w:sz w:val="20"/>
              </w:rPr>
              <w:t xml:space="preserve">Online Exercises: </w:t>
            </w:r>
            <w:hyperlink r:id="rId47">
              <w:r>
                <w:rPr>
                  <w:color w:val="1155CC"/>
                  <w:sz w:val="20"/>
                  <w:u w:val="single"/>
                </w:rPr>
                <w:t>https://www.khanacademy.org/math/cc-eighth-grade-math/cc-8th-relationships-functions/linear-nonlinear-functions-tut/e/interpreting-graphs-of-linear-and-nonlinear-functions</w:t>
              </w:r>
            </w:hyperlink>
          </w:p>
          <w:p w:rsidR="00CD1F32" w:rsidRDefault="00CD1F32">
            <w:pPr>
              <w:widowControl w:val="0"/>
              <w:spacing w:line="240" w:lineRule="auto"/>
            </w:pPr>
          </w:p>
          <w:p w:rsidR="00CD1F32" w:rsidRDefault="00952C24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0"/>
              </w:rPr>
              <w:t>Printables</w:t>
            </w:r>
            <w:proofErr w:type="spellEnd"/>
            <w:r>
              <w:rPr>
                <w:sz w:val="20"/>
              </w:rPr>
              <w:t>:</w:t>
            </w:r>
          </w:p>
          <w:p w:rsidR="00CD1F32" w:rsidRDefault="00A161FB">
            <w:pPr>
              <w:widowControl w:val="0"/>
              <w:spacing w:line="240" w:lineRule="auto"/>
            </w:pPr>
            <w:hyperlink r:id="rId48">
              <w:r w:rsidR="00952C24">
                <w:rPr>
                  <w:color w:val="1155CC"/>
                  <w:sz w:val="20"/>
                  <w:u w:val="single"/>
                </w:rPr>
                <w:t>http://mrsmuralt.weebly.com/uploads/6/6/3/8/6638682/u4_ws_8_-_interpreting_slope_and_y-intercept_part_2.pdf</w:t>
              </w:r>
            </w:hyperlink>
          </w:p>
        </w:tc>
      </w:tr>
    </w:tbl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</w:p>
    <w:p w:rsidR="00952C24" w:rsidRDefault="00952C24">
      <w:pPr>
        <w:widowControl w:val="0"/>
      </w:pPr>
      <w:bookmarkStart w:id="0" w:name="_GoBack"/>
      <w:bookmarkEnd w:id="0"/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CD1F32">
      <w:pPr>
        <w:widowControl w:val="0"/>
      </w:pPr>
    </w:p>
    <w:p w:rsidR="00CD1F32" w:rsidRDefault="00952C24">
      <w:pPr>
        <w:widowControl w:val="0"/>
      </w:pPr>
      <w:r>
        <w:rPr>
          <w:b/>
          <w:sz w:val="32"/>
        </w:rPr>
        <w:lastRenderedPageBreak/>
        <w:t>Taxi!</w:t>
      </w:r>
    </w:p>
    <w:p w:rsidR="00CD1F32" w:rsidRDefault="00952C24">
      <w:pPr>
        <w:widowControl w:val="0"/>
        <w:spacing w:after="340" w:line="360" w:lineRule="auto"/>
      </w:pPr>
      <w:r>
        <w:rPr>
          <w:color w:val="222222"/>
          <w:highlight w:val="white"/>
        </w:rPr>
        <w:t>Lauren keeps records of the distances she travels in a taxi and what she pays:</w:t>
      </w:r>
    </w:p>
    <w:tbl>
      <w:tblPr>
        <w:tblW w:w="94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040"/>
        <w:gridCol w:w="4395"/>
      </w:tblGrid>
      <w:tr w:rsidR="00CD1F32">
        <w:tc>
          <w:tcPr>
            <w:tcW w:w="5040" w:type="dxa"/>
            <w:shd w:val="clear" w:color="auto" w:fill="F5F5F5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shd w:val="clear" w:color="auto" w:fill="F5F5F5"/>
              </w:rPr>
              <w:t>Distance, d, in miles</w:t>
            </w:r>
          </w:p>
        </w:tc>
        <w:tc>
          <w:tcPr>
            <w:tcW w:w="4395" w:type="dxa"/>
            <w:shd w:val="clear" w:color="auto" w:fill="F5F5F5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shd w:val="clear" w:color="auto" w:fill="F5F5F5"/>
              </w:rPr>
              <w:t>Fare, F, in dollars</w:t>
            </w:r>
          </w:p>
        </w:tc>
      </w:tr>
      <w:tr w:rsidR="00CD1F32">
        <w:tc>
          <w:tcPr>
            <w:tcW w:w="5040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3</w:t>
            </w:r>
          </w:p>
        </w:tc>
        <w:tc>
          <w:tcPr>
            <w:tcW w:w="4395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8.25</w:t>
            </w:r>
          </w:p>
        </w:tc>
      </w:tr>
      <w:tr w:rsidR="00CD1F32">
        <w:tc>
          <w:tcPr>
            <w:tcW w:w="5040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5</w:t>
            </w:r>
          </w:p>
        </w:tc>
        <w:tc>
          <w:tcPr>
            <w:tcW w:w="4395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12.75</w:t>
            </w:r>
          </w:p>
        </w:tc>
      </w:tr>
      <w:tr w:rsidR="00CD1F32">
        <w:tc>
          <w:tcPr>
            <w:tcW w:w="5040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11</w:t>
            </w:r>
          </w:p>
        </w:tc>
        <w:tc>
          <w:tcPr>
            <w:tcW w:w="4395" w:type="dxa"/>
            <w:tcMar>
              <w:top w:w="60" w:type="dxa"/>
              <w:left w:w="80" w:type="dxa"/>
              <w:bottom w:w="60" w:type="dxa"/>
              <w:right w:w="160" w:type="dxa"/>
            </w:tcMar>
            <w:vAlign w:val="center"/>
          </w:tcPr>
          <w:p w:rsidR="00CD1F32" w:rsidRDefault="00952C24">
            <w:pPr>
              <w:widowControl w:val="0"/>
              <w:spacing w:before="220" w:after="220" w:line="360" w:lineRule="auto"/>
              <w:ind w:left="40" w:right="40"/>
            </w:pPr>
            <w:r>
              <w:rPr>
                <w:highlight w:val="white"/>
              </w:rPr>
              <w:t>26.25</w:t>
            </w:r>
          </w:p>
        </w:tc>
      </w:tr>
    </w:tbl>
    <w:p w:rsidR="00CD1F32" w:rsidRDefault="00CD1F32">
      <w:pPr>
        <w:widowControl w:val="0"/>
        <w:spacing w:after="520" w:line="360" w:lineRule="auto"/>
        <w:ind w:right="340"/>
      </w:pPr>
    </w:p>
    <w:p w:rsidR="00CD1F32" w:rsidRDefault="00952C24">
      <w:pPr>
        <w:widowControl w:val="0"/>
        <w:numPr>
          <w:ilvl w:val="0"/>
          <w:numId w:val="3"/>
        </w:numPr>
        <w:spacing w:after="520" w:line="360" w:lineRule="auto"/>
        <w:ind w:right="340" w:hanging="359"/>
        <w:contextualSpacing/>
      </w:pPr>
      <w:r>
        <w:rPr>
          <w:color w:val="222222"/>
          <w:highlight w:val="white"/>
        </w:rPr>
        <w:t>If you graph the ordered pairs (</w:t>
      </w:r>
      <w:proofErr w:type="spellStart"/>
      <w:r>
        <w:rPr>
          <w:color w:val="222222"/>
          <w:highlight w:val="white"/>
        </w:rPr>
        <w:t>d</w:t>
      </w:r>
      <w:proofErr w:type="gramStart"/>
      <w:r>
        <w:rPr>
          <w:color w:val="222222"/>
          <w:highlight w:val="white"/>
        </w:rPr>
        <w:t>,F</w:t>
      </w:r>
      <w:proofErr w:type="spellEnd"/>
      <w:proofErr w:type="gramEnd"/>
      <w:r>
        <w:rPr>
          <w:color w:val="222222"/>
          <w:highlight w:val="white"/>
        </w:rPr>
        <w:t>) from the table, they lie on a line. How can you tell this without graphing them?</w:t>
      </w:r>
    </w:p>
    <w:p w:rsidR="00CD1F32" w:rsidRDefault="00CD1F32">
      <w:pPr>
        <w:widowControl w:val="0"/>
        <w:spacing w:after="520" w:line="360" w:lineRule="auto"/>
        <w:ind w:right="340"/>
      </w:pPr>
    </w:p>
    <w:p w:rsidR="00CD1F32" w:rsidRDefault="00952C24">
      <w:pPr>
        <w:widowControl w:val="0"/>
        <w:numPr>
          <w:ilvl w:val="0"/>
          <w:numId w:val="3"/>
        </w:numPr>
        <w:spacing w:after="520" w:line="360" w:lineRule="auto"/>
        <w:ind w:right="340" w:hanging="359"/>
        <w:contextualSpacing/>
      </w:pPr>
      <w:r>
        <w:rPr>
          <w:color w:val="222222"/>
          <w:highlight w:val="white"/>
        </w:rPr>
        <w:t>Show that the linear function in part (a) has the equation F = 2.25d + 1.5.</w:t>
      </w:r>
    </w:p>
    <w:p w:rsidR="00CD1F32" w:rsidRDefault="00CD1F32">
      <w:pPr>
        <w:widowControl w:val="0"/>
        <w:spacing w:after="520" w:line="360" w:lineRule="auto"/>
        <w:ind w:right="340"/>
      </w:pPr>
    </w:p>
    <w:p w:rsidR="00CD1F32" w:rsidRDefault="00952C24">
      <w:pPr>
        <w:widowControl w:val="0"/>
        <w:numPr>
          <w:ilvl w:val="0"/>
          <w:numId w:val="3"/>
        </w:numPr>
        <w:spacing w:after="520" w:line="360" w:lineRule="auto"/>
        <w:ind w:right="340" w:hanging="359"/>
        <w:contextualSpacing/>
      </w:pPr>
      <w:r>
        <w:rPr>
          <w:color w:val="222222"/>
          <w:highlight w:val="white"/>
        </w:rPr>
        <w:t>What do the 2.25 and the 1.5 in the equation represent in terms of taxi rides?</w:t>
      </w:r>
    </w:p>
    <w:p w:rsidR="00CD1F32" w:rsidRDefault="00CD1F32">
      <w:pPr>
        <w:widowControl w:val="0"/>
        <w:spacing w:after="520" w:line="360" w:lineRule="auto"/>
        <w:ind w:right="340"/>
      </w:pPr>
    </w:p>
    <w:p w:rsidR="00CD1F32" w:rsidRDefault="00CD1F32">
      <w:pPr>
        <w:widowControl w:val="0"/>
        <w:spacing w:after="520" w:line="360" w:lineRule="auto"/>
        <w:ind w:right="340"/>
      </w:pPr>
    </w:p>
    <w:p w:rsidR="00CD1F32" w:rsidRDefault="00CD1F32">
      <w:pPr>
        <w:widowControl w:val="0"/>
        <w:spacing w:after="520" w:line="360" w:lineRule="auto"/>
        <w:ind w:right="340"/>
      </w:pPr>
    </w:p>
    <w:sectPr w:rsidR="00CD1F32" w:rsidSect="00A161FB">
      <w:pgSz w:w="15840" w:h="122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1B4D"/>
    <w:multiLevelType w:val="multilevel"/>
    <w:tmpl w:val="3632AA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AF67C7"/>
    <w:multiLevelType w:val="multilevel"/>
    <w:tmpl w:val="088085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23E25C10"/>
    <w:multiLevelType w:val="multilevel"/>
    <w:tmpl w:val="1BAE58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57704C5"/>
    <w:multiLevelType w:val="multilevel"/>
    <w:tmpl w:val="756ACDC2"/>
    <w:lvl w:ilvl="0">
      <w:start w:val="1"/>
      <w:numFmt w:val="lowerLetter"/>
      <w:lvlText w:val="%1."/>
      <w:lvlJc w:val="left"/>
      <w:pPr>
        <w:ind w:left="720" w:firstLine="360"/>
      </w:pPr>
      <w:rPr>
        <w:rFonts w:ascii="Helvetica Neue" w:eastAsia="Helvetica Neue" w:hAnsi="Helvetica Neue" w:cs="Helvetica Neue"/>
        <w:color w:val="222222"/>
        <w:sz w:val="18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CD1F32"/>
    <w:rsid w:val="002C0EBE"/>
    <w:rsid w:val="00952C24"/>
    <w:rsid w:val="00A161FB"/>
    <w:rsid w:val="00CD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61FB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A161F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A161F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A161FB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A161FB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A161F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A161FB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161FB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A161F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s.nyc.gov/NR/rdonlyres/37BEA54D-7761-4BC3-B036-01889BED352D/0/NYCDOE_G8_Math_TxtandTalk_Final.pdf" TargetMode="External"/><Relationship Id="rId18" Type="http://schemas.openxmlformats.org/officeDocument/2006/relationships/hyperlink" Target="https://www.khanacademy.org/math/algebra/linear-equations-and-inequalitie/equation-of-a-line/e/slope_intercept_form" TargetMode="External"/><Relationship Id="rId26" Type="http://schemas.openxmlformats.org/officeDocument/2006/relationships/hyperlink" Target="https://www.khanacademy.org/math/algebra/linear-equations-and-inequalitie/graphing-slope-intercept/e/graphing_linear_equations" TargetMode="External"/><Relationship Id="rId39" Type="http://schemas.openxmlformats.org/officeDocument/2006/relationships/hyperlink" Target="https://www.khanacademy.org/math/algebra/linear-equations-and-inequalitie/equation-of-a-line/e/slope_intercept_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zoom.freewebs.com/wonderfulworksheets/Algebra/A1-10/A6.%20Nth%20Term.doc" TargetMode="External"/><Relationship Id="rId34" Type="http://schemas.openxmlformats.org/officeDocument/2006/relationships/hyperlink" Target="https://www.khanacademy.org/math/cc-eighth-grade-math/cc-8th-relationships-functions/linear-nonlinear-functions-tut/e/interpreting-graphs-of-linear-and-nonlinear-functions" TargetMode="External"/><Relationship Id="rId42" Type="http://schemas.openxmlformats.org/officeDocument/2006/relationships/hyperlink" Target="http://webzoom.freewebs.com/wonderfulworksheets/Algebra/A1-10/A6.%20Nth%20Term.doc" TargetMode="External"/><Relationship Id="rId47" Type="http://schemas.openxmlformats.org/officeDocument/2006/relationships/hyperlink" Target="https://www.khanacademy.org/math/cc-eighth-grade-math/cc-8th-relationships-functions/linear-nonlinear-functions-tut/e/interpreting-graphs-of-linear-and-nonlinear-functions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khanacademy.org/math/algebra/linear-equations-and-inequalitie/graphing-slope-intercept/e/graphing_linear_equations" TargetMode="External"/><Relationship Id="rId12" Type="http://schemas.openxmlformats.org/officeDocument/2006/relationships/hyperlink" Target="http://athena.stanwichschool.org/upperschool/alper/Lists/Algebra%20Assignments1/Attachments/68/Worksheet%20-%20Word%20Problems%20with%20Graphing.pdf" TargetMode="External"/><Relationship Id="rId17" Type="http://schemas.openxmlformats.org/officeDocument/2006/relationships/hyperlink" Target="http://www.illustrativemathematics.org/illustrations/184" TargetMode="External"/><Relationship Id="rId25" Type="http://schemas.openxmlformats.org/officeDocument/2006/relationships/hyperlink" Target="http://athena.stanwichschool.org/upperschool/alper/Lists/Algebra%20Assignments1/Attachments/68/Worksheet%20-%20Word%20Problems%20with%20Graphing.pdf" TargetMode="External"/><Relationship Id="rId33" Type="http://schemas.openxmlformats.org/officeDocument/2006/relationships/hyperlink" Target="http://www.kutasoftware.com/FreeWorksheets/PreAlgWorksheets/Proportion%20Word%20Problems.pdf" TargetMode="External"/><Relationship Id="rId38" Type="http://schemas.openxmlformats.org/officeDocument/2006/relationships/hyperlink" Target="http://www.illustrativemathematics.org/illustrations/243" TargetMode="External"/><Relationship Id="rId46" Type="http://schemas.openxmlformats.org/officeDocument/2006/relationships/hyperlink" Target="http://athena.stanwichschool.org/upperschool/alper/Lists/Algebra%20Assignments1/Attachments/68/Worksheet%20-%20Word%20Problems%20with%20Graph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llustrativemathematics.org/illustrations/184" TargetMode="External"/><Relationship Id="rId20" Type="http://schemas.openxmlformats.org/officeDocument/2006/relationships/hyperlink" Target="http://www.davis.k12.ut.us/cms/lib07/UT01001306/Centricity/Domain/6134/Math%208%20Honors/3-2%20ws.pdf" TargetMode="External"/><Relationship Id="rId29" Type="http://schemas.openxmlformats.org/officeDocument/2006/relationships/hyperlink" Target="https://www.khanacademy.org/math/cc-sixth-grade-math/cc-6th-ratios-prop-topic/cc-6th-rates/e/rate_problems_0.5" TargetMode="External"/><Relationship Id="rId41" Type="http://schemas.openxmlformats.org/officeDocument/2006/relationships/hyperlink" Target="http://www.davis.k12.ut.us/cms/lib07/UT01001306/Centricity/Domain/6134/Math%208%20Honors/3-2%20w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llustrativemathematics.org/illustrations/469" TargetMode="External"/><Relationship Id="rId11" Type="http://schemas.openxmlformats.org/officeDocument/2006/relationships/hyperlink" Target="https://www.khanacademy.org/math/algebra/linear-equations-and-inequalitie/equations-modeling/e/modeling-with-two-variable-equations-and-graphs" TargetMode="External"/><Relationship Id="rId24" Type="http://schemas.openxmlformats.org/officeDocument/2006/relationships/hyperlink" Target="https://www.khanacademy.org/math/algebra/linear-equations-and-inequalitie/equations-modeling/e/modeling-with-two-variable-equations-and-graphs" TargetMode="External"/><Relationship Id="rId32" Type="http://schemas.openxmlformats.org/officeDocument/2006/relationships/hyperlink" Target="https://www.khanacademy.org/math/algebra/linear-equations-and-inequalitie/rates-proportional/e/comparing-proportional-relationships" TargetMode="External"/><Relationship Id="rId37" Type="http://schemas.openxmlformats.org/officeDocument/2006/relationships/hyperlink" Target="http://www.illustrativemathematics.org/illustrations/184" TargetMode="External"/><Relationship Id="rId40" Type="http://schemas.openxmlformats.org/officeDocument/2006/relationships/hyperlink" Target="http://www.schurzhs.org/ourpages/auto/2013/11/15/49757989/Finding_Slope_from_Tables_HW.pdf" TargetMode="External"/><Relationship Id="rId45" Type="http://schemas.openxmlformats.org/officeDocument/2006/relationships/hyperlink" Target="https://www.khanacademy.org/math/algebra/linear-equations-and-inequalitie/equations-modeling/e/modeling-with-two-variable-equations-and-graphs" TargetMode="External"/><Relationship Id="rId5" Type="http://schemas.openxmlformats.org/officeDocument/2006/relationships/hyperlink" Target="http://www.illustrativemathematics.org/illustrations/184" TargetMode="External"/><Relationship Id="rId15" Type="http://schemas.openxmlformats.org/officeDocument/2006/relationships/hyperlink" Target="http://mrsmuralt.weebly.com/uploads/6/6/3/8/6638682/u4_ws_8_-_interpreting_slope_and_y-intercept_part_2.pdf" TargetMode="External"/><Relationship Id="rId23" Type="http://schemas.openxmlformats.org/officeDocument/2006/relationships/hyperlink" Target="https://www.khanacademy.org/math/algebra/solving-linear-equations-and-inequalities/linear-equation-word-problems-tu/e/linear_equation_word_problems" TargetMode="External"/><Relationship Id="rId28" Type="http://schemas.openxmlformats.org/officeDocument/2006/relationships/hyperlink" Target="http://www.kutasoftware.com/FreeWorksheets/Alg1Worksheets/Graphing%20Lines%20SI.pdf" TargetMode="External"/><Relationship Id="rId36" Type="http://schemas.openxmlformats.org/officeDocument/2006/relationships/hyperlink" Target="http://schools.nyc.gov/NR/rdonlyres/638B9380-FE20-422C-9556-8A6D56BD5C80/0/NYCDOEG8RepresentingandInterpreting_FINAL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khanacademy.org/math/algebra/solving-linear-equations-and-inequalities/linear-equation-word-problems-tu/e/linear_equation_word_problems" TargetMode="External"/><Relationship Id="rId19" Type="http://schemas.openxmlformats.org/officeDocument/2006/relationships/hyperlink" Target="http://www.schurzhs.org/ourpages/auto/2013/11/15/49757989/Finding_Slope_from_Tables_HW.pdf" TargetMode="External"/><Relationship Id="rId31" Type="http://schemas.openxmlformats.org/officeDocument/2006/relationships/hyperlink" Target="https://www.khanacademy.org/math/cc-seventh-grade-math/cc-7th-ratio-proportion/cc-7th-constructing-proportions/e/constructing-proportions-to-solve-application-problems" TargetMode="External"/><Relationship Id="rId44" Type="http://schemas.openxmlformats.org/officeDocument/2006/relationships/hyperlink" Target="https://www.khanacademy.org/math/algebra/solving-linear-equations-and-inequalities/linear-equation-word-problems-tu/e/linear_equation_word_proble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tasoftware.com/FreeWorksheets/Alg1Worksheets/Graphing%20Lines%20SI.pdf" TargetMode="External"/><Relationship Id="rId14" Type="http://schemas.openxmlformats.org/officeDocument/2006/relationships/hyperlink" Target="https://www.khanacademy.org/math/cc-eighth-grade-math/cc-8th-relationships-functions/linear-nonlinear-functions-tut/e/interpreting-graphs-of-linear-and-nonlinear-functions" TargetMode="External"/><Relationship Id="rId22" Type="http://schemas.openxmlformats.org/officeDocument/2006/relationships/hyperlink" Target="http://www.glencoe.com/sec/math/msmath/mac04/course2/add_lesson/rate_of_change_mac2.pdf" TargetMode="External"/><Relationship Id="rId27" Type="http://schemas.openxmlformats.org/officeDocument/2006/relationships/hyperlink" Target="http://www.math-aids.com/Algebra/Algebra_1/Linear_Equations/" TargetMode="External"/><Relationship Id="rId30" Type="http://schemas.openxmlformats.org/officeDocument/2006/relationships/hyperlink" Target="https://www.khanacademy.org/math/cc-seventh-grade-math/cc-7th-ratio-proportion/cc-7th-constructing-proportions/e/proportions_1" TargetMode="External"/><Relationship Id="rId35" Type="http://schemas.openxmlformats.org/officeDocument/2006/relationships/hyperlink" Target="http://mrsmuralt.weebly.com/uploads/6/6/3/8/6638682/u4_ws_8_-_interpreting_slope_and_y-intercept_part_2.pdf" TargetMode="External"/><Relationship Id="rId43" Type="http://schemas.openxmlformats.org/officeDocument/2006/relationships/hyperlink" Target="http://www.glencoe.com/sec/math/msmath/mac04/course2/add_lesson/rate_of_change_mac2.pdf" TargetMode="External"/><Relationship Id="rId48" Type="http://schemas.openxmlformats.org/officeDocument/2006/relationships/hyperlink" Target="http://mrsmuralt.weebly.com/uploads/6/6/3/8/6638682/u4_ws_8_-_interpreting_slope_and_y-intercept_part_2.pdf" TargetMode="External"/><Relationship Id="rId8" Type="http://schemas.openxmlformats.org/officeDocument/2006/relationships/hyperlink" Target="http://www.math-aids.com/Algebra/Algebra_1/Linear_Equations/" TargetMode="Externa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Linear Equations Activities.docx</vt:lpstr>
    </vt:vector>
  </TitlesOfParts>
  <Company>New York City Department of Education</Company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Linear Equations Activities.docx</dc:title>
  <dc:creator>Roony Vizciano</dc:creator>
  <cp:lastModifiedBy>NYCDOE Administration</cp:lastModifiedBy>
  <cp:revision>2</cp:revision>
  <dcterms:created xsi:type="dcterms:W3CDTF">2014-02-26T16:14:00Z</dcterms:created>
  <dcterms:modified xsi:type="dcterms:W3CDTF">2014-02-26T16:14:00Z</dcterms:modified>
</cp:coreProperties>
</file>