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852D4" w14:textId="77777777" w:rsidR="000B4B91" w:rsidRPr="00914F8E" w:rsidRDefault="000B4B91" w:rsidP="000B4B91">
      <w:r w:rsidRPr="00914F8E">
        <w:t>L.O.  Students will be able to create a table of values for an exponential function rule, plot points from a table of values, and graph an exponential function.</w:t>
      </w:r>
    </w:p>
    <w:p w14:paraId="295E438B" w14:textId="77777777" w:rsidR="000B4B91" w:rsidRPr="00914F8E" w:rsidRDefault="000B4B91" w:rsidP="000B4B91"/>
    <w:p w14:paraId="205202A4" w14:textId="77777777" w:rsidR="000B4B91" w:rsidRPr="00914F8E" w:rsidRDefault="000B4B91" w:rsidP="000B4B91">
      <w:r w:rsidRPr="00914F8E">
        <w:t>Unit: Functions</w:t>
      </w:r>
    </w:p>
    <w:p w14:paraId="053C0A93" w14:textId="77777777" w:rsidR="000B4B91" w:rsidRPr="00914F8E" w:rsidRDefault="000B4B91" w:rsidP="000B4B91"/>
    <w:p w14:paraId="6B6E5755" w14:textId="77777777" w:rsidR="000B4B91" w:rsidRPr="00914F8E" w:rsidRDefault="000B4B91" w:rsidP="000B4B91">
      <w:r w:rsidRPr="00914F8E">
        <w:t xml:space="preserve">Common Core State Standards: </w:t>
      </w:r>
    </w:p>
    <w:p w14:paraId="03193EFC" w14:textId="77777777" w:rsidR="000B4B91" w:rsidRPr="00914F8E" w:rsidRDefault="000B4B91" w:rsidP="000B4B91">
      <w:r w:rsidRPr="00914F8E">
        <w:t>HSF-IF.B.4 – For a function that models a relationship between two quantities, interpret key features of graphs and tables in terms of the quantities, and sketch graphs showing key features given a verbal description of the relationship.</w:t>
      </w:r>
    </w:p>
    <w:p w14:paraId="7A91FA9F" w14:textId="77777777" w:rsidR="000B4B91" w:rsidRPr="00914F8E" w:rsidRDefault="000B4B91" w:rsidP="000B4B91">
      <w:r w:rsidRPr="00914F8E">
        <w:t>HSF-BF.A.1 – Write a function that describes a relationship between two quantities.</w:t>
      </w:r>
    </w:p>
    <w:p w14:paraId="4D48A4FE" w14:textId="77777777" w:rsidR="000B4B91" w:rsidRPr="00914F8E" w:rsidRDefault="000B4B91" w:rsidP="000B4B91">
      <w:r w:rsidRPr="00914F8E">
        <w:t>HSF.LE.A.2 – Construct linear and exponential functions, including arithmetic and geometric sequences, given a graph, a description of a relationship, or two input-output pairs.</w:t>
      </w:r>
    </w:p>
    <w:p w14:paraId="76EE7F29" w14:textId="77777777" w:rsidR="000B4B91" w:rsidRPr="00914F8E" w:rsidRDefault="000B4B91" w:rsidP="000B4B91"/>
    <w:p w14:paraId="36912E66" w14:textId="77777777" w:rsidR="000B4B91" w:rsidRPr="00914F8E" w:rsidRDefault="000B4B91" w:rsidP="000B4B91"/>
    <w:p w14:paraId="7AADC51C" w14:textId="77777777" w:rsidR="000B4B91" w:rsidRPr="00914F8E" w:rsidRDefault="000B4B91" w:rsidP="000B4B91"/>
    <w:p w14:paraId="776FBD01" w14:textId="77777777" w:rsidR="000B4B91" w:rsidRDefault="000B4B91" w:rsidP="000B4B91">
      <w:r w:rsidRPr="00914F8E">
        <w:t xml:space="preserve">Warm Up:  </w:t>
      </w:r>
    </w:p>
    <w:p w14:paraId="14B2B6B1" w14:textId="77777777" w:rsidR="000B4B91" w:rsidRDefault="000B4B91" w:rsidP="000B4B91"/>
    <w:p w14:paraId="27176A5C" w14:textId="712090CB" w:rsidR="000B4B91" w:rsidRDefault="000B4B91" w:rsidP="000B4B91">
      <w:r w:rsidRPr="00914F8E">
        <w:t>You work for a company that imports salt from India by boat and stores it at the port. The salt is spread by the Department of Sanitation during snowstorms to clear the roads. The winter is over and you have a large pile of salt left over.  While the salt sits breezes from the ocean consistently blow the salt away.  Your company loses an average of 50% of the salt each day that it is not covered. If you do not cover the salt what will</w:t>
      </w:r>
      <w:r w:rsidR="00A34674">
        <w:t xml:space="preserve"> eventually</w:t>
      </w:r>
      <w:r w:rsidRPr="00914F8E">
        <w:t xml:space="preserve"> happen</w:t>
      </w:r>
      <w:r w:rsidR="00D846D7">
        <w:t xml:space="preserve"> to all of the salt</w:t>
      </w:r>
      <w:r w:rsidRPr="00914F8E">
        <w:t>?</w:t>
      </w:r>
    </w:p>
    <w:p w14:paraId="48581EE4" w14:textId="77777777" w:rsidR="000B4B91" w:rsidRPr="00914F8E" w:rsidRDefault="000B4B91" w:rsidP="000B4B91"/>
    <w:p w14:paraId="77A5F800" w14:textId="77777777" w:rsidR="000B4B91" w:rsidRDefault="000B4B91" w:rsidP="000B4B91">
      <w:r w:rsidRPr="00914F8E">
        <w:t>__________________________________________________________________________________________</w:t>
      </w:r>
    </w:p>
    <w:p w14:paraId="35281CC6" w14:textId="77777777" w:rsidR="000B4B91" w:rsidRDefault="000B4B91" w:rsidP="000B4B91"/>
    <w:p w14:paraId="5EE4ACAC" w14:textId="77777777" w:rsidR="000B4B91" w:rsidRDefault="000B4B91" w:rsidP="000B4B91">
      <w:r w:rsidRPr="00914F8E">
        <w:t>__________________________________________________________________________________________</w:t>
      </w:r>
    </w:p>
    <w:p w14:paraId="05C12D09" w14:textId="77777777" w:rsidR="000B4B91" w:rsidRDefault="000B4B91" w:rsidP="000B4B91"/>
    <w:p w14:paraId="5EE970FC" w14:textId="77777777" w:rsidR="000B4B91" w:rsidRPr="00914F8E" w:rsidRDefault="000B4B91" w:rsidP="000B4B91">
      <w:r w:rsidRPr="00914F8E">
        <w:t xml:space="preserve">If </w:t>
      </w:r>
      <w:r w:rsidR="003D339F">
        <w:t>you start with 100% of the pile of salt</w:t>
      </w:r>
      <w:r>
        <w:t xml:space="preserve"> on the first day, what percent of the original amount </w:t>
      </w:r>
      <w:r w:rsidRPr="00914F8E">
        <w:t>will you have on the second day?</w:t>
      </w:r>
    </w:p>
    <w:p w14:paraId="3CA04EA9" w14:textId="77777777" w:rsidR="000B4B91" w:rsidRPr="00914F8E" w:rsidRDefault="000B4B91" w:rsidP="000B4B91"/>
    <w:p w14:paraId="6CF67E70" w14:textId="77777777" w:rsidR="000B4B91" w:rsidRDefault="000B4B91" w:rsidP="000B4B91">
      <w:r w:rsidRPr="00914F8E">
        <w:t>__________________________________________________________________________________________</w:t>
      </w:r>
    </w:p>
    <w:p w14:paraId="475D6EBF" w14:textId="77777777" w:rsidR="000B4B91" w:rsidRDefault="000B4B91" w:rsidP="000B4B91"/>
    <w:p w14:paraId="666E6A21" w14:textId="77777777" w:rsidR="000B4B91" w:rsidRDefault="000B4B91" w:rsidP="000B4B91">
      <w:r w:rsidRPr="00914F8E">
        <w:t>__________________________________________________________________________________________</w:t>
      </w:r>
    </w:p>
    <w:p w14:paraId="34EA5E8A" w14:textId="77777777" w:rsidR="000B4B91" w:rsidRDefault="000B4B91" w:rsidP="000B4B91"/>
    <w:p w14:paraId="1E3992DA" w14:textId="77777777" w:rsidR="000B4B91" w:rsidRDefault="000B4B91" w:rsidP="000B4B91"/>
    <w:p w14:paraId="21C369F2" w14:textId="77777777" w:rsidR="000B4B91" w:rsidRPr="00914F8E" w:rsidRDefault="000B4B91" w:rsidP="000B4B91">
      <w:r w:rsidRPr="00914F8E">
        <w:t>If the pile starts as 1,000 tons of salt how many tons do you have after one day? How many tons will you have after two days? Explain.</w:t>
      </w:r>
    </w:p>
    <w:p w14:paraId="60C43DF5" w14:textId="77777777" w:rsidR="000B4B91" w:rsidRPr="00914F8E" w:rsidRDefault="000B4B91" w:rsidP="000B4B91"/>
    <w:p w14:paraId="6389C00F" w14:textId="77777777" w:rsidR="000B4B91" w:rsidRDefault="000B4B91" w:rsidP="000B4B91">
      <w:r w:rsidRPr="00914F8E">
        <w:t>__________________________________________________________________________________________</w:t>
      </w:r>
    </w:p>
    <w:p w14:paraId="3699FA68" w14:textId="77777777" w:rsidR="000B4B91" w:rsidRDefault="000B4B91" w:rsidP="000B4B91"/>
    <w:p w14:paraId="4C284464" w14:textId="77777777" w:rsidR="000B4B91" w:rsidRDefault="000B4B91" w:rsidP="000B4B91">
      <w:r w:rsidRPr="00914F8E">
        <w:t>__________________________________________________________________________________________</w:t>
      </w:r>
    </w:p>
    <w:p w14:paraId="3FD49DA6" w14:textId="77777777" w:rsidR="000B4B91" w:rsidRDefault="000B4B91" w:rsidP="000B4B91"/>
    <w:p w14:paraId="5AB0C3AB" w14:textId="77777777" w:rsidR="000B4B91" w:rsidRPr="00914F8E" w:rsidRDefault="000B4B91" w:rsidP="000B4B91"/>
    <w:p w14:paraId="4A4F5335" w14:textId="77777777" w:rsidR="000B4B91" w:rsidRPr="00914F8E" w:rsidRDefault="000B4B91" w:rsidP="000B4B91"/>
    <w:p w14:paraId="6037FB28" w14:textId="77777777" w:rsidR="000B4B91" w:rsidRPr="00914F8E" w:rsidRDefault="000B4B91" w:rsidP="000B4B91"/>
    <w:p w14:paraId="5EAB24BE" w14:textId="77777777" w:rsidR="00D47341" w:rsidRDefault="00D47341">
      <w:pPr>
        <w:spacing w:after="200" w:line="276" w:lineRule="auto"/>
      </w:pPr>
      <w:r>
        <w:br w:type="page"/>
      </w:r>
    </w:p>
    <w:p w14:paraId="66AD667C" w14:textId="77777777" w:rsidR="00D47341" w:rsidRDefault="00D47341" w:rsidP="00D47341">
      <w:pPr>
        <w:tabs>
          <w:tab w:val="right" w:pos="10800"/>
        </w:tabs>
        <w:rPr>
          <w:rFonts w:ascii="Arial" w:hAnsi="Arial" w:cs="Arial"/>
        </w:rPr>
      </w:pPr>
      <w:r>
        <w:rPr>
          <w:rFonts w:ascii="Arial" w:hAnsi="Arial" w:cs="Arial"/>
        </w:rPr>
        <w:lastRenderedPageBreak/>
        <w:t>Pathways to Graduation</w:t>
      </w:r>
      <w:r>
        <w:rPr>
          <w:rFonts w:ascii="Arial" w:hAnsi="Arial" w:cs="Arial"/>
        </w:rPr>
        <w:tab/>
        <w:t>TASC Math Skills</w:t>
      </w:r>
    </w:p>
    <w:p w14:paraId="25419E9B" w14:textId="77777777" w:rsidR="00D47341" w:rsidRDefault="00D47341" w:rsidP="00D47341">
      <w:pPr>
        <w:jc w:val="center"/>
        <w:rPr>
          <w:rFonts w:ascii="Arial" w:hAnsi="Arial" w:cs="Arial"/>
        </w:rPr>
      </w:pPr>
    </w:p>
    <w:p w14:paraId="616E67F0" w14:textId="77777777" w:rsidR="00D47341" w:rsidRPr="00B33EFD" w:rsidRDefault="00D47341" w:rsidP="00D47341">
      <w:pPr>
        <w:jc w:val="center"/>
        <w:rPr>
          <w:rFonts w:ascii="Arial" w:hAnsi="Arial" w:cs="Arial"/>
          <w:b/>
          <w:sz w:val="28"/>
          <w:szCs w:val="28"/>
        </w:rPr>
      </w:pPr>
      <w:r w:rsidRPr="00B33EFD">
        <w:rPr>
          <w:rFonts w:ascii="Arial" w:hAnsi="Arial" w:cs="Arial"/>
          <w:b/>
          <w:sz w:val="28"/>
          <w:szCs w:val="28"/>
        </w:rPr>
        <w:t>Exponential Growth &amp; Decay</w:t>
      </w:r>
    </w:p>
    <w:p w14:paraId="639654E7" w14:textId="77777777" w:rsidR="00D47341" w:rsidRDefault="00D47341" w:rsidP="00D47341">
      <w:pPr>
        <w:jc w:val="center"/>
        <w:rPr>
          <w:rFonts w:ascii="Arial" w:hAnsi="Arial" w:cs="Arial"/>
        </w:rPr>
      </w:pPr>
      <w:r w:rsidRPr="00263227">
        <w:rPr>
          <w:rFonts w:ascii="Arial" w:hAnsi="Arial" w:cs="Arial"/>
        </w:rPr>
        <w:t>Model with Mathematics</w:t>
      </w:r>
    </w:p>
    <w:p w14:paraId="1943FF48" w14:textId="77777777" w:rsidR="00D47341" w:rsidRDefault="00D47341" w:rsidP="00D47341">
      <w:pPr>
        <w:jc w:val="center"/>
        <w:rPr>
          <w:rFonts w:ascii="Arial" w:hAnsi="Arial" w:cs="Arial"/>
        </w:rPr>
      </w:pPr>
    </w:p>
    <w:p w14:paraId="3F16614D" w14:textId="3E5531AF" w:rsidR="00D133B4" w:rsidRDefault="00D47341" w:rsidP="00D47341">
      <w:pPr>
        <w:rPr>
          <w:rFonts w:ascii="Arial" w:hAnsi="Arial" w:cs="Arial"/>
        </w:rPr>
      </w:pPr>
      <w:r>
        <w:rPr>
          <w:rFonts w:ascii="Arial" w:hAnsi="Arial" w:cs="Arial"/>
        </w:rPr>
        <w:t>There are two kinds of exponential functions, exponential growth and exponential decay.  The graphs of typical exponential growth and exponential decay functions are shown below.  Notic</w:t>
      </w:r>
      <w:r w:rsidR="00A868A4">
        <w:rPr>
          <w:rFonts w:ascii="Arial" w:hAnsi="Arial" w:cs="Arial"/>
        </w:rPr>
        <w:t>e that an exponential growth</w:t>
      </w:r>
      <w:r>
        <w:rPr>
          <w:rFonts w:ascii="Arial" w:hAnsi="Arial" w:cs="Arial"/>
        </w:rPr>
        <w:t xml:space="preserve"> function infinitely ap</w:t>
      </w:r>
      <w:r w:rsidR="00A868A4">
        <w:rPr>
          <w:rFonts w:ascii="Arial" w:hAnsi="Arial" w:cs="Arial"/>
        </w:rPr>
        <w:t>proaches the x-axis to the left, while an exponential decay</w:t>
      </w:r>
      <w:r>
        <w:rPr>
          <w:rFonts w:ascii="Arial" w:hAnsi="Arial" w:cs="Arial"/>
        </w:rPr>
        <w:t xml:space="preserve"> function infinitely a</w:t>
      </w:r>
      <w:r w:rsidR="00A868A4">
        <w:rPr>
          <w:rFonts w:ascii="Arial" w:hAnsi="Arial" w:cs="Arial"/>
        </w:rPr>
        <w:t>pproaches the x-axis to the right</w:t>
      </w:r>
      <w:r>
        <w:rPr>
          <w:rFonts w:ascii="Arial" w:hAnsi="Arial" w:cs="Arial"/>
        </w:rPr>
        <w:t xml:space="preserve">.  Neither function ever touches the x-axis. </w:t>
      </w:r>
    </w:p>
    <w:p w14:paraId="6E056AEC" w14:textId="77777777" w:rsidR="00D133B4" w:rsidRDefault="00D133B4" w:rsidP="00D47341">
      <w:pPr>
        <w:rPr>
          <w:rFonts w:ascii="Arial" w:hAnsi="Arial" w:cs="Arial"/>
        </w:rPr>
        <w:sectPr w:rsidR="00D133B4" w:rsidSect="003A167E">
          <w:pgSz w:w="12240" w:h="15840"/>
          <w:pgMar w:top="720" w:right="720" w:bottom="720" w:left="720" w:header="720" w:footer="720" w:gutter="0"/>
          <w:cols w:space="720"/>
          <w:docGrid w:linePitch="360"/>
        </w:sectPr>
      </w:pPr>
    </w:p>
    <w:p w14:paraId="50B877DF" w14:textId="61539CE5" w:rsidR="00D47341" w:rsidRDefault="00D47341" w:rsidP="00D133B4">
      <w:pPr>
        <w:jc w:val="center"/>
        <w:rPr>
          <w:rFonts w:ascii="Arial" w:hAnsi="Arial" w:cs="Arial"/>
        </w:rPr>
      </w:pPr>
      <w:r>
        <w:rPr>
          <w:rFonts w:ascii="Helvetica" w:hAnsi="Helvetica" w:cs="Helvetica"/>
          <w:noProof/>
        </w:rPr>
        <w:lastRenderedPageBreak/>
        <w:drawing>
          <wp:inline distT="0" distB="0" distL="0" distR="0" wp14:anchorId="2BACFDA4" wp14:editId="451E8759">
            <wp:extent cx="2192867" cy="22099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3084" cy="2210127"/>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07725E78" w14:textId="77777777" w:rsidR="00D133B4" w:rsidRDefault="00D47341" w:rsidP="00D133B4">
      <w:pPr>
        <w:jc w:val="center"/>
        <w:rPr>
          <w:rFonts w:ascii="Arial" w:hAnsi="Arial" w:cs="Arial"/>
        </w:rPr>
      </w:pPr>
      <w:r w:rsidRPr="00065AA3">
        <w:rPr>
          <w:rFonts w:ascii="Arial" w:hAnsi="Arial" w:cs="Arial"/>
          <w:b/>
        </w:rPr>
        <w:t>Exponential Growth</w:t>
      </w:r>
    </w:p>
    <w:p w14:paraId="781475C2" w14:textId="77777777" w:rsidR="00D133B4" w:rsidRDefault="00D133B4" w:rsidP="00D133B4">
      <w:pPr>
        <w:rPr>
          <w:rFonts w:ascii="Arial" w:hAnsi="Arial" w:cs="Arial"/>
        </w:rPr>
      </w:pPr>
    </w:p>
    <w:p w14:paraId="43F68BBD" w14:textId="34712C55" w:rsidR="00D133B4" w:rsidRDefault="00D133B4" w:rsidP="00D133B4">
      <w:pPr>
        <w:jc w:val="center"/>
        <w:rPr>
          <w:rFonts w:ascii="Arial" w:hAnsi="Arial" w:cs="Arial"/>
        </w:rPr>
      </w:pPr>
      <w:r>
        <w:rPr>
          <w:rFonts w:ascii="Helvetica" w:hAnsi="Helvetica" w:cs="Helvetica"/>
          <w:noProof/>
        </w:rPr>
        <w:lastRenderedPageBreak/>
        <w:drawing>
          <wp:inline distT="0" distB="0" distL="0" distR="0" wp14:anchorId="6F6C2DAF" wp14:editId="1F00CA11">
            <wp:extent cx="2192867" cy="22099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4233" cy="221129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EF0D09B" w14:textId="499EDD76" w:rsidR="00D47341" w:rsidRPr="00263227" w:rsidRDefault="00D47341" w:rsidP="00D133B4">
      <w:pPr>
        <w:jc w:val="center"/>
        <w:rPr>
          <w:rFonts w:ascii="Arial" w:hAnsi="Arial" w:cs="Arial"/>
        </w:rPr>
      </w:pPr>
      <w:r w:rsidRPr="00065AA3">
        <w:rPr>
          <w:rFonts w:ascii="Arial" w:hAnsi="Arial" w:cs="Arial"/>
          <w:b/>
        </w:rPr>
        <w:t>Exponential Decay</w:t>
      </w:r>
    </w:p>
    <w:p w14:paraId="0ACFCF62" w14:textId="77777777" w:rsidR="00D133B4" w:rsidRDefault="00D133B4" w:rsidP="00D47341">
      <w:pPr>
        <w:rPr>
          <w:rFonts w:ascii="Arial" w:hAnsi="Arial" w:cs="Arial"/>
        </w:rPr>
        <w:sectPr w:rsidR="00D133B4" w:rsidSect="00D133B4">
          <w:type w:val="continuous"/>
          <w:pgSz w:w="12240" w:h="15840"/>
          <w:pgMar w:top="720" w:right="720" w:bottom="720" w:left="720" w:header="720" w:footer="720" w:gutter="0"/>
          <w:cols w:num="2" w:space="720"/>
          <w:docGrid w:linePitch="360"/>
        </w:sectPr>
      </w:pPr>
    </w:p>
    <w:p w14:paraId="6CF050AE" w14:textId="77777777" w:rsidR="00D47341" w:rsidRPr="009F2BE6" w:rsidRDefault="00D47341" w:rsidP="00D47341">
      <w:pPr>
        <w:rPr>
          <w:rFonts w:ascii="Arial" w:hAnsi="Arial" w:cs="Arial"/>
        </w:rPr>
      </w:pPr>
      <w:r w:rsidRPr="009F2BE6">
        <w:rPr>
          <w:rFonts w:ascii="Arial" w:hAnsi="Arial" w:cs="Arial"/>
        </w:rPr>
        <w:lastRenderedPageBreak/>
        <w:t>Many real world phenomena can be modeled by functions that describe how things grow or decay as time passes on. Examples of such phenomena include studies of populations, bacteria, the AIDS virus, radioactive substances, electricity, and credit card payments, just to mention a few.</w:t>
      </w:r>
    </w:p>
    <w:p w14:paraId="5A5408AA" w14:textId="77777777" w:rsidR="00D47341" w:rsidRPr="009F2BE6" w:rsidRDefault="00D47341" w:rsidP="00D47341">
      <w:pPr>
        <w:rPr>
          <w:rFonts w:ascii="Arial" w:hAnsi="Arial" w:cs="Arial"/>
        </w:rPr>
      </w:pPr>
    </w:p>
    <w:p w14:paraId="3FC16E10" w14:textId="5E588CF1" w:rsidR="00D133B4" w:rsidRDefault="00A30AF7" w:rsidP="00D47341">
      <w:pPr>
        <w:rPr>
          <w:rFonts w:ascii="Arial" w:hAnsi="Arial"/>
        </w:rPr>
      </w:pPr>
      <w:r>
        <w:rPr>
          <w:rFonts w:ascii="Arial" w:hAnsi="Arial" w:cs="Arial"/>
        </w:rPr>
        <w:t>The</w:t>
      </w:r>
      <w:r w:rsidR="00163C0B">
        <w:rPr>
          <w:rFonts w:ascii="Arial" w:hAnsi="Arial" w:cs="Arial"/>
        </w:rPr>
        <w:t>re is an</w:t>
      </w:r>
      <w:r>
        <w:rPr>
          <w:rFonts w:ascii="Arial" w:hAnsi="Arial" w:cs="Arial"/>
        </w:rPr>
        <w:t xml:space="preserve"> </w:t>
      </w:r>
      <w:r w:rsidR="00163C0B">
        <w:rPr>
          <w:rFonts w:ascii="Arial" w:hAnsi="Arial" w:cs="Arial"/>
        </w:rPr>
        <w:t>algebraic function</w:t>
      </w:r>
      <w:r w:rsidRPr="009F2BE6">
        <w:rPr>
          <w:rFonts w:ascii="Arial" w:hAnsi="Arial" w:cs="Arial"/>
        </w:rPr>
        <w:t xml:space="preserve"> that can be used to model growth and decay in applied situations.  </w:t>
      </w:r>
    </w:p>
    <w:p w14:paraId="0623ECF2" w14:textId="77777777" w:rsidR="00163C0B" w:rsidRPr="00163C0B" w:rsidRDefault="00163C0B" w:rsidP="00D47341">
      <w:pPr>
        <w:rPr>
          <w:rFonts w:ascii="Arial" w:hAnsi="Arial"/>
        </w:rPr>
      </w:pPr>
    </w:p>
    <w:tbl>
      <w:tblPr>
        <w:tblStyle w:val="TableGrid"/>
        <w:tblW w:w="4195"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195"/>
      </w:tblGrid>
      <w:tr w:rsidR="00E64C92" w14:paraId="504D810D" w14:textId="77777777" w:rsidTr="00A30AF7">
        <w:trPr>
          <w:trHeight w:val="1486"/>
          <w:jc w:val="center"/>
        </w:trPr>
        <w:tc>
          <w:tcPr>
            <w:tcW w:w="4195" w:type="dxa"/>
          </w:tcPr>
          <w:p w14:paraId="448F5881" w14:textId="0B5EEE04" w:rsidR="00E64C92" w:rsidRDefault="00E64C92" w:rsidP="00D47341">
            <w:pPr>
              <w:rPr>
                <w:rFonts w:ascii="Arial" w:hAnsi="Arial" w:cs="Arial"/>
              </w:rPr>
            </w:pPr>
          </w:p>
          <w:p w14:paraId="4A431A90" w14:textId="77777777" w:rsidR="00A30AF7" w:rsidRPr="00A30AF7" w:rsidRDefault="00A30AF7" w:rsidP="00A30AF7">
            <w:pPr>
              <w:jc w:val="center"/>
              <w:rPr>
                <w:rFonts w:ascii="Arial" w:hAnsi="Arial" w:cs="Arial"/>
                <w:b/>
                <w:sz w:val="32"/>
                <w:szCs w:val="32"/>
              </w:rPr>
            </w:pPr>
            <w:r w:rsidRPr="00A30AF7">
              <w:rPr>
                <w:rFonts w:ascii="Arial" w:hAnsi="Arial" w:cs="Arial"/>
                <w:b/>
                <w:sz w:val="32"/>
                <w:szCs w:val="32"/>
              </w:rPr>
              <w:t>Exponential Function</w:t>
            </w:r>
          </w:p>
          <w:p w14:paraId="53DDD1EA" w14:textId="77777777" w:rsidR="00A30AF7" w:rsidRDefault="00A30AF7" w:rsidP="00A30AF7">
            <w:pPr>
              <w:jc w:val="center"/>
              <w:rPr>
                <w:rFonts w:ascii="Arial" w:hAnsi="Arial" w:cs="Arial"/>
              </w:rPr>
            </w:pPr>
          </w:p>
          <w:p w14:paraId="69A093A8" w14:textId="46F4A6EE" w:rsidR="00A30AF7" w:rsidRPr="00A30AF7" w:rsidRDefault="00A30AF7" w:rsidP="00A30AF7">
            <w:pPr>
              <w:jc w:val="center"/>
              <w:rPr>
                <w:rFonts w:ascii="Arial" w:hAnsi="Arial" w:cs="Arial"/>
                <w:b/>
                <w:sz w:val="32"/>
                <w:szCs w:val="32"/>
              </w:rPr>
            </w:pPr>
            <m:oMathPara>
              <m:oMath>
                <m:r>
                  <m:rPr>
                    <m:sty m:val="bi"/>
                  </m:rPr>
                  <w:rPr>
                    <w:rFonts w:ascii="Cambria Math" w:hAnsi="Cambria Math"/>
                    <w:sz w:val="32"/>
                    <w:szCs w:val="32"/>
                  </w:rPr>
                  <m:t>y=a∙</m:t>
                </m:r>
                <m:sSup>
                  <m:sSupPr>
                    <m:ctrlPr>
                      <w:rPr>
                        <w:rFonts w:ascii="Cambria Math" w:hAnsi="Cambria Math"/>
                        <w:b/>
                        <w:i/>
                        <w:sz w:val="32"/>
                        <w:szCs w:val="32"/>
                      </w:rPr>
                    </m:ctrlPr>
                  </m:sSupPr>
                  <m:e>
                    <m:r>
                      <m:rPr>
                        <m:sty m:val="bi"/>
                      </m:rPr>
                      <w:rPr>
                        <w:rFonts w:ascii="Cambria Math" w:hAnsi="Cambria Math"/>
                        <w:sz w:val="32"/>
                        <w:szCs w:val="32"/>
                      </w:rPr>
                      <m:t>b</m:t>
                    </m:r>
                  </m:e>
                  <m:sup>
                    <m:r>
                      <m:rPr>
                        <m:sty m:val="bi"/>
                      </m:rPr>
                      <w:rPr>
                        <w:rFonts w:ascii="Cambria Math" w:hAnsi="Cambria Math"/>
                        <w:sz w:val="32"/>
                        <w:szCs w:val="32"/>
                      </w:rPr>
                      <m:t>x</m:t>
                    </m:r>
                  </m:sup>
                </m:sSup>
              </m:oMath>
            </m:oMathPara>
          </w:p>
        </w:tc>
      </w:tr>
    </w:tbl>
    <w:p w14:paraId="029046D5" w14:textId="77777777" w:rsidR="00163C0B" w:rsidRDefault="00163C0B" w:rsidP="00163C0B">
      <w:pPr>
        <w:tabs>
          <w:tab w:val="left" w:pos="1260"/>
        </w:tabs>
        <w:rPr>
          <w:rFonts w:ascii="Arial" w:hAnsi="Arial" w:cs="Arial"/>
          <w:b/>
        </w:rPr>
      </w:pPr>
      <w:r w:rsidRPr="00065AA3">
        <w:rPr>
          <w:rFonts w:ascii="Arial" w:hAnsi="Arial" w:cs="Arial"/>
          <w:b/>
        </w:rPr>
        <w:t xml:space="preserve">       </w:t>
      </w:r>
      <w:r>
        <w:rPr>
          <w:rFonts w:ascii="Arial" w:hAnsi="Arial" w:cs="Arial"/>
          <w:b/>
        </w:rPr>
        <w:tab/>
      </w:r>
    </w:p>
    <w:p w14:paraId="52169F62" w14:textId="591FB280" w:rsidR="00163C0B" w:rsidRDefault="00163C0B" w:rsidP="00163C0B">
      <w:pPr>
        <w:tabs>
          <w:tab w:val="left" w:pos="1260"/>
        </w:tabs>
        <w:rPr>
          <w:rFonts w:ascii="Arial" w:hAnsi="Arial" w:cs="Arial"/>
        </w:rPr>
      </w:pPr>
      <w:r>
        <w:rPr>
          <w:rFonts w:ascii="Arial" w:hAnsi="Arial" w:cs="Arial"/>
          <w:b/>
        </w:rPr>
        <w:tab/>
      </w:r>
      <w:r w:rsidRPr="00065AA3">
        <w:rPr>
          <w:rFonts w:ascii="Arial" w:hAnsi="Arial" w:cs="Arial"/>
          <w:b/>
        </w:rPr>
        <w:t>a</w:t>
      </w:r>
      <w:r>
        <w:rPr>
          <w:rFonts w:ascii="Arial" w:hAnsi="Arial" w:cs="Arial"/>
        </w:rPr>
        <w:t xml:space="preserve"> = </w:t>
      </w:r>
      <w:r w:rsidRPr="00065AA3">
        <w:rPr>
          <w:rFonts w:ascii="Arial" w:hAnsi="Arial" w:cs="Arial"/>
          <w:b/>
        </w:rPr>
        <w:t>initial amount</w:t>
      </w:r>
      <w:r>
        <w:rPr>
          <w:rFonts w:ascii="Arial" w:hAnsi="Arial" w:cs="Arial"/>
        </w:rPr>
        <w:t xml:space="preserve"> before measuring growth or decay</w:t>
      </w:r>
    </w:p>
    <w:p w14:paraId="52A2FC55" w14:textId="58AD11CA" w:rsidR="00163C0B" w:rsidRPr="00163C0B" w:rsidRDefault="00163C0B" w:rsidP="00163C0B">
      <w:pPr>
        <w:rPr>
          <w:rFonts w:ascii="Arial" w:hAnsi="Arial" w:cs="Arial"/>
          <w:b/>
        </w:rPr>
      </w:pPr>
      <w:r>
        <w:rPr>
          <w:rFonts w:ascii="Arial" w:hAnsi="Arial" w:cs="Arial"/>
        </w:rPr>
        <w:t xml:space="preserve">                  </w:t>
      </w:r>
      <w:r w:rsidRPr="00065AA3">
        <w:rPr>
          <w:rFonts w:ascii="Arial" w:hAnsi="Arial" w:cs="Arial"/>
          <w:b/>
        </w:rPr>
        <w:t xml:space="preserve"> </w:t>
      </w:r>
      <w:r>
        <w:rPr>
          <w:rFonts w:ascii="Arial" w:hAnsi="Arial" w:cs="Arial"/>
          <w:b/>
        </w:rPr>
        <w:t xml:space="preserve">b </w:t>
      </w:r>
      <w:r>
        <w:rPr>
          <w:rFonts w:ascii="Arial" w:hAnsi="Arial" w:cs="Arial"/>
        </w:rPr>
        <w:t xml:space="preserve">= base or </w:t>
      </w:r>
      <w:r w:rsidRPr="00163C0B">
        <w:rPr>
          <w:rFonts w:ascii="Arial" w:hAnsi="Arial" w:cs="Arial"/>
          <w:b/>
        </w:rPr>
        <w:t>growth factor</w:t>
      </w:r>
    </w:p>
    <w:p w14:paraId="51B73C45" w14:textId="77777777" w:rsidR="00163C0B" w:rsidRDefault="00163C0B" w:rsidP="00163C0B">
      <w:pPr>
        <w:rPr>
          <w:rFonts w:ascii="Arial" w:hAnsi="Arial" w:cs="Arial"/>
        </w:rPr>
      </w:pPr>
      <w:r>
        <w:rPr>
          <w:rFonts w:ascii="Arial" w:hAnsi="Arial" w:cs="Arial"/>
        </w:rPr>
        <w:tab/>
        <w:t xml:space="preserve">       </w:t>
      </w:r>
      <w:r w:rsidRPr="00065AA3">
        <w:rPr>
          <w:rFonts w:ascii="Arial" w:hAnsi="Arial" w:cs="Arial"/>
          <w:b/>
        </w:rPr>
        <w:t xml:space="preserve"> x</w:t>
      </w:r>
      <w:r>
        <w:rPr>
          <w:rFonts w:ascii="Arial" w:hAnsi="Arial" w:cs="Arial"/>
        </w:rPr>
        <w:t xml:space="preserve"> = number of</w:t>
      </w:r>
      <w:r w:rsidRPr="00065AA3">
        <w:rPr>
          <w:rFonts w:ascii="Arial" w:hAnsi="Arial" w:cs="Arial"/>
          <w:b/>
        </w:rPr>
        <w:t xml:space="preserve"> time </w:t>
      </w:r>
      <w:r>
        <w:rPr>
          <w:rFonts w:ascii="Arial" w:hAnsi="Arial" w:cs="Arial"/>
        </w:rPr>
        <w:t>intervals that have passed</w:t>
      </w:r>
    </w:p>
    <w:p w14:paraId="388D9625" w14:textId="77777777" w:rsidR="00E64C92" w:rsidRDefault="00E64C92" w:rsidP="00D47341">
      <w:pPr>
        <w:rPr>
          <w:rFonts w:ascii="Arial" w:hAnsi="Arial" w:cs="Arial"/>
        </w:rPr>
      </w:pPr>
    </w:p>
    <w:p w14:paraId="64DD397F" w14:textId="1AFDB764" w:rsidR="00D47341" w:rsidRPr="009F2BE6" w:rsidRDefault="00D47341" w:rsidP="00D47341">
      <w:pPr>
        <w:rPr>
          <w:rFonts w:ascii="Arial" w:hAnsi="Arial" w:cs="Arial"/>
        </w:rPr>
      </w:pPr>
      <w:r w:rsidRPr="009F2BE6">
        <w:rPr>
          <w:rFonts w:ascii="Arial" w:hAnsi="Arial" w:cs="Arial"/>
        </w:rPr>
        <w:t xml:space="preserve">When a quantity grows by a </w:t>
      </w:r>
      <w:r w:rsidRPr="009F2BE6">
        <w:rPr>
          <w:rFonts w:ascii="Arial" w:hAnsi="Arial" w:cs="Arial"/>
          <w:b/>
        </w:rPr>
        <w:t xml:space="preserve">fixed </w:t>
      </w:r>
      <w:r w:rsidRPr="002D42F4">
        <w:rPr>
          <w:rFonts w:ascii="Arial" w:hAnsi="Arial" w:cs="Arial"/>
          <w:b/>
          <w:u w:val="single"/>
        </w:rPr>
        <w:t>percent</w:t>
      </w:r>
      <w:r w:rsidRPr="009F2BE6">
        <w:rPr>
          <w:rFonts w:ascii="Arial" w:hAnsi="Arial" w:cs="Arial"/>
        </w:rPr>
        <w:t>, the pattern can be represented by the following functions:</w:t>
      </w:r>
    </w:p>
    <w:p w14:paraId="15F3B1E1" w14:textId="512CE84D" w:rsidR="00D47341" w:rsidRDefault="00585DC5" w:rsidP="00D47341">
      <w:pPr>
        <w:rPr>
          <w:rFonts w:ascii="Arial" w:hAnsi="Arial" w:cs="Arial"/>
        </w:rPr>
      </w:pPr>
      <w:r>
        <w:rPr>
          <w:noProof/>
        </w:rPr>
        <mc:AlternateContent>
          <mc:Choice Requires="wps">
            <w:drawing>
              <wp:anchor distT="0" distB="0" distL="114300" distR="114300" simplePos="0" relativeHeight="251659264" behindDoc="0" locked="0" layoutInCell="1" allowOverlap="1" wp14:anchorId="67155512" wp14:editId="19A45A67">
                <wp:simplePos x="0" y="0"/>
                <wp:positionH relativeFrom="column">
                  <wp:posOffset>1143000</wp:posOffset>
                </wp:positionH>
                <wp:positionV relativeFrom="paragraph">
                  <wp:posOffset>47625</wp:posOffset>
                </wp:positionV>
                <wp:extent cx="1574800" cy="914400"/>
                <wp:effectExtent l="0" t="0" r="254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914400"/>
                        </a:xfrm>
                        <a:prstGeom prst="rect">
                          <a:avLst/>
                        </a:prstGeom>
                        <a:noFill/>
                        <a:ln w="12700" cmpd="sng">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B7411AE" w14:textId="77777777" w:rsidR="00A30AF7" w:rsidRPr="00263227" w:rsidRDefault="00A30AF7" w:rsidP="00D47341">
                            <w:pPr>
                              <w:jc w:val="center"/>
                              <w:rPr>
                                <w:b/>
                                <w:sz w:val="36"/>
                                <w:szCs w:val="36"/>
                              </w:rPr>
                            </w:pPr>
                            <w:r w:rsidRPr="00263227">
                              <w:rPr>
                                <w:b/>
                                <w:sz w:val="36"/>
                                <w:szCs w:val="36"/>
                              </w:rPr>
                              <w:t>Growth</w:t>
                            </w:r>
                          </w:p>
                          <w:p w14:paraId="3ED710D6" w14:textId="77777777" w:rsidR="00A30AF7" w:rsidRPr="00263227" w:rsidRDefault="00A30AF7" w:rsidP="00D47341">
                            <w:pPr>
                              <w:jc w:val="center"/>
                              <w:rPr>
                                <w:b/>
                                <w:sz w:val="32"/>
                                <w:szCs w:val="32"/>
                              </w:rPr>
                            </w:pPr>
                          </w:p>
                          <w:p w14:paraId="5BADA64D" w14:textId="77777777" w:rsidR="00A30AF7" w:rsidRPr="00263227" w:rsidRDefault="00A30AF7" w:rsidP="00D47341">
                            <w:pPr>
                              <w:jc w:val="center"/>
                              <w:rPr>
                                <w:b/>
                                <w:sz w:val="32"/>
                                <w:szCs w:val="32"/>
                                <w:vertAlign w:val="superscript"/>
                              </w:rPr>
                            </w:pPr>
                            <w:r>
                              <w:rPr>
                                <w:b/>
                                <w:sz w:val="32"/>
                                <w:szCs w:val="32"/>
                              </w:rPr>
                              <w:t>y</w:t>
                            </w:r>
                            <w:r w:rsidRPr="00263227">
                              <w:rPr>
                                <w:b/>
                                <w:sz w:val="32"/>
                                <w:szCs w:val="32"/>
                              </w:rPr>
                              <w:t xml:space="preserve"> = a(1+r)</w:t>
                            </w:r>
                            <w:r w:rsidRPr="00263227">
                              <w:rPr>
                                <w:b/>
                                <w:sz w:val="32"/>
                                <w:szCs w:val="32"/>
                                <w:vertAlign w:val="superscript"/>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0pt;margin-top:3.75pt;width:12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iXygIAAPkFAAAOAAAAZHJzL2Uyb0RvYy54bWysVF1v2jAUfZ+0/2DlnSYgKC0qVCkV0yTU&#10;VmunPhvHhqiO7dkG0k377zt2EkBdXzrtJbn2Pb73nvt1dV1Xkuy4daVW06R/liWEK6aLUq2nyfen&#10;Re8iIc5TVVCpFZ8mr9wl17PPn672ZsIHeqNlwS2BEeUmezNNNt6bSZo6tuEVdWfacAWl0LaiHke7&#10;TgtL97BeyXSQZefpXtvCWM24c7i9bZTJLNoXgjN/L4Tjnshpgth8/Nr4XYVvOruik7WlZlOyNgz6&#10;D1FUtFRwejB1Sz0lW1v+ZaoqmdVOC3/GdJVqIUrGIwew6Wdv2DxuqOGRC5LjzCFN7v+ZZXe7B0vK&#10;ArVLiKIVSvTEa09udE36ITt74yYAPRrAfI3rgAxMnVlq9uIASU8wzQMHdMDUwlbhD54ED1GA10PS&#10;gxcWrI3Gw4sMKgbdZX84hByMHl8b6/wXrisShGliUdQYAd0tnW+gHSQ4U3pRSol7OpGK7OFhMI72&#10;KwOaTq2b8LUsiwAMuNhufC4t2VE0iq8jdYTgjiicpApgHtuqcY1T7SHGexCKJf81H40H+Xh02TvP&#10;R/3esJ9d9PI8G/RuF3mWZ8PF/HJ487sl2b2PSWzyFtLp/KvkDYVvXKBAMX3vxEoZ48p38UoFdEAJ&#10;MPvIwxYfeUR+H3ncZKTzrJU/PK5KpW2T7zDRxxQXL13IosG3bdTyDinw9apGFYO40sUr+s/qZn6d&#10;YYsSvbCkzj9Qi4FF+2AJ+Xt8hNSouW6lhGy0/fnefcBjjqBNyB4LAK3xY0stT4j8qjBhsRWxMeJh&#10;iIrChz3VrE41alvNNVoHU4ToohjwXnaisLp6xq7Kg1eoqGLwjV7rxLlv1hJ2HeN5HkHYEYb6pXo0&#10;rBu70OlP9TO1ph0Hjw66092qoJM3U9FgQ12VzrdeizKOzDGrbeKxX+LQtbswLLDTc0QdN/bsDwAA&#10;AP//AwBQSwMEFAAGAAgAAAAhAIom8w3gAAAACQEAAA8AAABkcnMvZG93bnJldi54bWxMj0FLw0AQ&#10;he+C/2EZwZvdtJgaYjZFFEEqHpq2qLdNdkxCs7Mxu21jf33Hkx4/3vDme9litJ044OBbRwqmkwgE&#10;UuVMS7WCzfr5JgHhgyajO0eo4Ac9LPLLi0ynxh1phYci1IJLyKdaQRNCn0rpqwat9hPXI3H25Qar&#10;A+NQSzPoI5fbTs6iaC6tbok/NLrHxwarXbG3CuLP95ft5umjWM13p9PSFOX32/JVqeur8eEeRMAx&#10;/B3Drz6rQ85OpduT8aJjTiLeEhTcxSA4v50lzCUH8TQGmWfy/4L8DAAA//8DAFBLAQItABQABgAI&#10;AAAAIQC2gziS/gAAAOEBAAATAAAAAAAAAAAAAAAAAAAAAABbQ29udGVudF9UeXBlc10ueG1sUEsB&#10;Ai0AFAAGAAgAAAAhADj9If/WAAAAlAEAAAsAAAAAAAAAAAAAAAAALwEAAF9yZWxzLy5yZWxzUEsB&#10;Ai0AFAAGAAgAAAAhAG8C+JfKAgAA+QUAAA4AAAAAAAAAAAAAAAAALgIAAGRycy9lMm9Eb2MueG1s&#10;UEsBAi0AFAAGAAgAAAAhAIom8w3gAAAACQEAAA8AAAAAAAAAAAAAAAAAJAUAAGRycy9kb3ducmV2&#10;LnhtbFBLBQYAAAAABAAEAPMAAAAxBgAAAAA=&#10;" filled="f" strokecolor="black [3213]" strokeweight="1pt">
                <v:path arrowok="t"/>
                <v:textbox>
                  <w:txbxContent>
                    <w:p w14:paraId="4B7411AE" w14:textId="77777777" w:rsidR="00A30AF7" w:rsidRPr="00263227" w:rsidRDefault="00A30AF7" w:rsidP="00D47341">
                      <w:pPr>
                        <w:jc w:val="center"/>
                        <w:rPr>
                          <w:b/>
                          <w:sz w:val="36"/>
                          <w:szCs w:val="36"/>
                        </w:rPr>
                      </w:pPr>
                      <w:r w:rsidRPr="00263227">
                        <w:rPr>
                          <w:b/>
                          <w:sz w:val="36"/>
                          <w:szCs w:val="36"/>
                        </w:rPr>
                        <w:t>Growth</w:t>
                      </w:r>
                    </w:p>
                    <w:p w14:paraId="3ED710D6" w14:textId="77777777" w:rsidR="00A30AF7" w:rsidRPr="00263227" w:rsidRDefault="00A30AF7" w:rsidP="00D47341">
                      <w:pPr>
                        <w:jc w:val="center"/>
                        <w:rPr>
                          <w:b/>
                          <w:sz w:val="32"/>
                          <w:szCs w:val="32"/>
                        </w:rPr>
                      </w:pPr>
                    </w:p>
                    <w:p w14:paraId="5BADA64D" w14:textId="77777777" w:rsidR="00A30AF7" w:rsidRPr="00263227" w:rsidRDefault="00A30AF7" w:rsidP="00D47341">
                      <w:pPr>
                        <w:jc w:val="center"/>
                        <w:rPr>
                          <w:b/>
                          <w:sz w:val="32"/>
                          <w:szCs w:val="32"/>
                          <w:vertAlign w:val="superscript"/>
                        </w:rPr>
                      </w:pPr>
                      <w:r>
                        <w:rPr>
                          <w:b/>
                          <w:sz w:val="32"/>
                          <w:szCs w:val="32"/>
                        </w:rPr>
                        <w:t>y</w:t>
                      </w:r>
                      <w:r w:rsidRPr="00263227">
                        <w:rPr>
                          <w:b/>
                          <w:sz w:val="32"/>
                          <w:szCs w:val="32"/>
                        </w:rPr>
                        <w:t xml:space="preserve"> = a(1+r)</w:t>
                      </w:r>
                      <w:r w:rsidRPr="00263227">
                        <w:rPr>
                          <w:b/>
                          <w:sz w:val="32"/>
                          <w:szCs w:val="32"/>
                          <w:vertAlign w:val="superscript"/>
                        </w:rPr>
                        <w:t>x</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386D9491" wp14:editId="33F58AAD">
                <wp:simplePos x="0" y="0"/>
                <wp:positionH relativeFrom="column">
                  <wp:posOffset>3886200</wp:posOffset>
                </wp:positionH>
                <wp:positionV relativeFrom="paragraph">
                  <wp:posOffset>47625</wp:posOffset>
                </wp:positionV>
                <wp:extent cx="1574800" cy="914400"/>
                <wp:effectExtent l="0" t="0" r="2540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0" cy="914400"/>
                        </a:xfrm>
                        <a:prstGeom prst="rect">
                          <a:avLst/>
                        </a:prstGeom>
                        <a:noFill/>
                        <a:ln w="12700" cmpd="sng">
                          <a:solidFill>
                            <a:schemeClr val="tx1"/>
                          </a:solid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1BC75CEB" w14:textId="77777777" w:rsidR="00A30AF7" w:rsidRPr="00263227" w:rsidRDefault="00A30AF7" w:rsidP="00D47341">
                            <w:pPr>
                              <w:jc w:val="center"/>
                              <w:rPr>
                                <w:b/>
                                <w:sz w:val="36"/>
                                <w:szCs w:val="36"/>
                              </w:rPr>
                            </w:pPr>
                            <w:r>
                              <w:rPr>
                                <w:b/>
                                <w:sz w:val="36"/>
                                <w:szCs w:val="36"/>
                              </w:rPr>
                              <w:t>Decay</w:t>
                            </w:r>
                          </w:p>
                          <w:p w14:paraId="4A4453ED" w14:textId="77777777" w:rsidR="00A30AF7" w:rsidRPr="00263227" w:rsidRDefault="00A30AF7" w:rsidP="00D47341">
                            <w:pPr>
                              <w:jc w:val="center"/>
                              <w:rPr>
                                <w:b/>
                                <w:sz w:val="32"/>
                                <w:szCs w:val="32"/>
                              </w:rPr>
                            </w:pPr>
                          </w:p>
                          <w:p w14:paraId="3A54798C" w14:textId="77777777" w:rsidR="00A30AF7" w:rsidRPr="00263227" w:rsidRDefault="00A30AF7" w:rsidP="00D47341">
                            <w:pPr>
                              <w:jc w:val="center"/>
                              <w:rPr>
                                <w:b/>
                                <w:sz w:val="32"/>
                                <w:szCs w:val="32"/>
                                <w:vertAlign w:val="superscript"/>
                              </w:rPr>
                            </w:pPr>
                            <w:r>
                              <w:rPr>
                                <w:b/>
                                <w:sz w:val="32"/>
                                <w:szCs w:val="32"/>
                              </w:rPr>
                              <w:t>y</w:t>
                            </w:r>
                            <w:r w:rsidRPr="00263227">
                              <w:rPr>
                                <w:b/>
                                <w:sz w:val="32"/>
                                <w:szCs w:val="32"/>
                              </w:rPr>
                              <w:t xml:space="preserve"> </w:t>
                            </w:r>
                            <w:r>
                              <w:rPr>
                                <w:b/>
                                <w:sz w:val="32"/>
                                <w:szCs w:val="32"/>
                              </w:rPr>
                              <w:t>= a(1-</w:t>
                            </w:r>
                            <w:r w:rsidRPr="00263227">
                              <w:rPr>
                                <w:b/>
                                <w:sz w:val="32"/>
                                <w:szCs w:val="32"/>
                              </w:rPr>
                              <w:t>r)</w:t>
                            </w:r>
                            <w:r w:rsidRPr="00263227">
                              <w:rPr>
                                <w:b/>
                                <w:sz w:val="32"/>
                                <w:szCs w:val="32"/>
                                <w:vertAlign w:val="superscript"/>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 o:spid="_x0000_s1027" type="#_x0000_t202" style="position:absolute;margin-left:306pt;margin-top:3.75pt;width:12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MazQIAAAAGAAAOAAAAZHJzL2Uyb0RvYy54bWysVFtv2jAUfp+0/2D5nSZBUAoqVCkV0yTU&#10;VmunPhvHhqiOj2cbCJv233fsJIC6vnTaS2L7fOf2ncv1TV0pshPWlaCnNLtIKRGaQ1Hq9ZR+f170&#10;rihxnumCKdBiSg/C0ZvZ50/XezMRfdiAKoQlaES7yd5M6cZ7M0kSxzeiYu4CjNAolGAr5vFq10lh&#10;2R6tVyrpp+llsgdbGAtcOIevd42QzqJ9KQX3D1I64YmaUozNx6+N31X4JrNrNllbZjYlb8Ng/xBF&#10;xUqNTo+m7phnZGvLv0xVJbfgQPoLDlUCUpZcxBwwmyx9k83ThhkRc0FynDnS5P6fWX6/e7SkLKZ0&#10;SIlmFZboWdSe3EJNhoGdvXETBD0ZhPkan7HKMVNnlsBfHUKSM0yj4BAd2KilrcIf8ySoiAU4HEkP&#10;XniwNhwNrlIUcZSNs8EAz8HoSdtY578IqEg4TKnFosYI2G7pfAPtIMGZhkWpFL6zidJkjx76o2i/&#10;Mpim0+smfFBlEYABF9tNzJUlO4aN4uusDcGdUBiQ0gEsYls1rvFWezzGd0wolvzXfDjq56PhuHeZ&#10;D7PeIEuvenme9nt3izzN08FiPh7c/m49dPqRxIa3QKfzByWaFL4JiQWK9L0TK+NcaN/FqzSiA0pi&#10;Zh9RbPExj5jfR5QbRjrPoP1RuSo12IbvMNEniovXLmTZ4Ns2avMOFPh6VcfOjMjwsoLigG1ooRlj&#10;Z/iixJZYMucfmcW5xS7CXeQf8CMVYOmhPVGyAfvzvfeAx3FCKSV73APYIT+2zApK1FeNgxY7EhdH&#10;vAywsOjDnktW5xK9reaAHZTh1jM8HgPeq+4oLVQvuLLy4BVFTHP0jS3XHee+2U648rjI8wjCVWGY&#10;X+onw7vpCw3/XL8wa9qp8NhI99BtDDZ5MxwNNpRXQ771IMs4OSdWW/5xzcTZa1di2GPn94g6Le7Z&#10;HwAAAP//AwBQSwMEFAAGAAgAAAAhAO6hKHDhAAAACQEAAA8AAABkcnMvZG93bnJldi54bWxMj0FL&#10;w0AUhO+C/2F5gje7SSGxxGyKKIJUPDS2VG+b7DMJzb6N2W0b++t9nvQ4zDDzTb6cbC+OOPrOkYJ4&#10;FoFAqp3pqFGweXu6WYDwQZPRvSNU8I0elsXlRa4z4060xmMZGsEl5DOtoA1hyKT0dYtW+5kbkNj7&#10;dKPVgeXYSDPqE5fbXs6jKJVWd8QLrR7wocV6Xx6sguRj97zdPL6X63R/Pq9MWX29rl6Uur6a7u9A&#10;BJzCXxh+8RkdCmaq3IGMF72CNJ7zl6DgNgHB/iKNWFccTOIEZJHL/w+KHwAAAP//AwBQSwECLQAU&#10;AAYACAAAACEAtoM4kv4AAADhAQAAEwAAAAAAAAAAAAAAAAAAAAAAW0NvbnRlbnRfVHlwZXNdLnht&#10;bFBLAQItABQABgAIAAAAIQA4/SH/1gAAAJQBAAALAAAAAAAAAAAAAAAAAC8BAABfcmVscy8ucmVs&#10;c1BLAQItABQABgAIAAAAIQBezzMazQIAAAAGAAAOAAAAAAAAAAAAAAAAAC4CAABkcnMvZTJvRG9j&#10;LnhtbFBLAQItABQABgAIAAAAIQDuoShw4QAAAAkBAAAPAAAAAAAAAAAAAAAAACcFAABkcnMvZG93&#10;bnJldi54bWxQSwUGAAAAAAQABADzAAAANQYAAAAA&#10;" filled="f" strokecolor="black [3213]" strokeweight="1pt">
                <v:path arrowok="t"/>
                <v:textbox>
                  <w:txbxContent>
                    <w:p w14:paraId="1BC75CEB" w14:textId="77777777" w:rsidR="00A30AF7" w:rsidRPr="00263227" w:rsidRDefault="00A30AF7" w:rsidP="00D47341">
                      <w:pPr>
                        <w:jc w:val="center"/>
                        <w:rPr>
                          <w:b/>
                          <w:sz w:val="36"/>
                          <w:szCs w:val="36"/>
                        </w:rPr>
                      </w:pPr>
                      <w:r>
                        <w:rPr>
                          <w:b/>
                          <w:sz w:val="36"/>
                          <w:szCs w:val="36"/>
                        </w:rPr>
                        <w:t>Decay</w:t>
                      </w:r>
                    </w:p>
                    <w:p w14:paraId="4A4453ED" w14:textId="77777777" w:rsidR="00A30AF7" w:rsidRPr="00263227" w:rsidRDefault="00A30AF7" w:rsidP="00D47341">
                      <w:pPr>
                        <w:jc w:val="center"/>
                        <w:rPr>
                          <w:b/>
                          <w:sz w:val="32"/>
                          <w:szCs w:val="32"/>
                        </w:rPr>
                      </w:pPr>
                    </w:p>
                    <w:p w14:paraId="3A54798C" w14:textId="77777777" w:rsidR="00A30AF7" w:rsidRPr="00263227" w:rsidRDefault="00A30AF7" w:rsidP="00D47341">
                      <w:pPr>
                        <w:jc w:val="center"/>
                        <w:rPr>
                          <w:b/>
                          <w:sz w:val="32"/>
                          <w:szCs w:val="32"/>
                          <w:vertAlign w:val="superscript"/>
                        </w:rPr>
                      </w:pPr>
                      <w:r>
                        <w:rPr>
                          <w:b/>
                          <w:sz w:val="32"/>
                          <w:szCs w:val="32"/>
                        </w:rPr>
                        <w:t>y</w:t>
                      </w:r>
                      <w:r w:rsidRPr="00263227">
                        <w:rPr>
                          <w:b/>
                          <w:sz w:val="32"/>
                          <w:szCs w:val="32"/>
                        </w:rPr>
                        <w:t xml:space="preserve"> </w:t>
                      </w:r>
                      <w:r>
                        <w:rPr>
                          <w:b/>
                          <w:sz w:val="32"/>
                          <w:szCs w:val="32"/>
                        </w:rPr>
                        <w:t>= a(1-</w:t>
                      </w:r>
                      <w:r w:rsidRPr="00263227">
                        <w:rPr>
                          <w:b/>
                          <w:sz w:val="32"/>
                          <w:szCs w:val="32"/>
                        </w:rPr>
                        <w:t>r)</w:t>
                      </w:r>
                      <w:r w:rsidRPr="00263227">
                        <w:rPr>
                          <w:b/>
                          <w:sz w:val="32"/>
                          <w:szCs w:val="32"/>
                          <w:vertAlign w:val="superscript"/>
                        </w:rPr>
                        <w:t>x</w:t>
                      </w:r>
                    </w:p>
                  </w:txbxContent>
                </v:textbox>
                <w10:wrap type="square"/>
              </v:shape>
            </w:pict>
          </mc:Fallback>
        </mc:AlternateContent>
      </w:r>
    </w:p>
    <w:p w14:paraId="40FBB810" w14:textId="77777777" w:rsidR="00D47341" w:rsidRDefault="00D47341" w:rsidP="00D47341">
      <w:pPr>
        <w:rPr>
          <w:rFonts w:ascii="Arial" w:hAnsi="Arial" w:cs="Arial"/>
        </w:rPr>
      </w:pPr>
    </w:p>
    <w:p w14:paraId="13D127EA" w14:textId="77777777" w:rsidR="00D47341" w:rsidRDefault="00D47341" w:rsidP="00D47341">
      <w:pPr>
        <w:rPr>
          <w:rFonts w:ascii="Arial" w:hAnsi="Arial" w:cs="Arial"/>
        </w:rPr>
      </w:pPr>
    </w:p>
    <w:p w14:paraId="59F4F746" w14:textId="77777777" w:rsidR="00D47341" w:rsidRDefault="00D47341" w:rsidP="00D47341">
      <w:pPr>
        <w:rPr>
          <w:rFonts w:ascii="Arial" w:hAnsi="Arial" w:cs="Arial"/>
        </w:rPr>
      </w:pPr>
    </w:p>
    <w:p w14:paraId="25BF2C45" w14:textId="77777777" w:rsidR="00D47341" w:rsidRDefault="00D47341" w:rsidP="00D47341">
      <w:pPr>
        <w:rPr>
          <w:rFonts w:ascii="Arial" w:hAnsi="Arial" w:cs="Arial"/>
        </w:rPr>
      </w:pPr>
    </w:p>
    <w:p w14:paraId="321225DD" w14:textId="77777777" w:rsidR="00D47341" w:rsidRDefault="00D47341" w:rsidP="00D47341">
      <w:pPr>
        <w:rPr>
          <w:rFonts w:ascii="Arial" w:hAnsi="Arial" w:cs="Arial"/>
        </w:rPr>
      </w:pPr>
    </w:p>
    <w:p w14:paraId="7D435E1B" w14:textId="77777777" w:rsidR="00D47341" w:rsidRDefault="00D47341" w:rsidP="00D47341">
      <w:pPr>
        <w:rPr>
          <w:rFonts w:ascii="Arial" w:hAnsi="Arial" w:cs="Arial"/>
        </w:rPr>
      </w:pPr>
    </w:p>
    <w:p w14:paraId="1C5973F0" w14:textId="77777777" w:rsidR="00143B83" w:rsidRDefault="00D47341" w:rsidP="00D47341">
      <w:pPr>
        <w:rPr>
          <w:rFonts w:ascii="Arial" w:hAnsi="Arial" w:cs="Arial"/>
        </w:rPr>
      </w:pPr>
      <w:r>
        <w:rPr>
          <w:rFonts w:ascii="Arial" w:hAnsi="Arial" w:cs="Arial"/>
        </w:rPr>
        <w:tab/>
      </w:r>
      <w:r w:rsidRPr="00065AA3">
        <w:rPr>
          <w:rFonts w:ascii="Arial" w:hAnsi="Arial" w:cs="Arial"/>
          <w:b/>
        </w:rPr>
        <w:t xml:space="preserve">        a</w:t>
      </w:r>
      <w:r>
        <w:rPr>
          <w:rFonts w:ascii="Arial" w:hAnsi="Arial" w:cs="Arial"/>
        </w:rPr>
        <w:t xml:space="preserve"> = </w:t>
      </w:r>
      <w:r w:rsidRPr="00065AA3">
        <w:rPr>
          <w:rFonts w:ascii="Arial" w:hAnsi="Arial" w:cs="Arial"/>
          <w:b/>
        </w:rPr>
        <w:t>initial amount</w:t>
      </w:r>
      <w:r>
        <w:rPr>
          <w:rFonts w:ascii="Arial" w:hAnsi="Arial" w:cs="Arial"/>
        </w:rPr>
        <w:t xml:space="preserve"> before measuring growth or decay</w:t>
      </w:r>
    </w:p>
    <w:p w14:paraId="33301B4A" w14:textId="5137ACA5" w:rsidR="00D47341" w:rsidRPr="00143B83" w:rsidRDefault="00143B83" w:rsidP="00143B83">
      <w:pPr>
        <w:tabs>
          <w:tab w:val="left" w:pos="1260"/>
        </w:tabs>
        <w:ind w:left="720"/>
        <w:rPr>
          <w:rFonts w:ascii="Arial" w:hAnsi="Arial" w:cs="Arial"/>
        </w:rPr>
      </w:pPr>
      <w:r>
        <w:rPr>
          <w:rFonts w:ascii="Arial" w:hAnsi="Arial" w:cs="Arial"/>
        </w:rPr>
        <w:tab/>
      </w:r>
      <w:r w:rsidR="00D47341" w:rsidRPr="00065AA3">
        <w:rPr>
          <w:rFonts w:ascii="Arial" w:hAnsi="Arial" w:cs="Arial"/>
          <w:b/>
        </w:rPr>
        <w:t>r</w:t>
      </w:r>
      <w:r w:rsidR="00D47341">
        <w:rPr>
          <w:rFonts w:ascii="Arial" w:hAnsi="Arial" w:cs="Arial"/>
        </w:rPr>
        <w:t xml:space="preserve"> = growth/decay </w:t>
      </w:r>
      <w:r w:rsidR="00D47341" w:rsidRPr="00065AA3">
        <w:rPr>
          <w:rFonts w:ascii="Arial" w:hAnsi="Arial" w:cs="Arial"/>
          <w:b/>
        </w:rPr>
        <w:t>rate</w:t>
      </w:r>
      <w:r w:rsidR="00D47341">
        <w:rPr>
          <w:rFonts w:ascii="Arial" w:hAnsi="Arial" w:cs="Arial"/>
        </w:rPr>
        <w:t xml:space="preserve"> most often a </w:t>
      </w:r>
      <w:r w:rsidR="00D47341" w:rsidRPr="00065AA3">
        <w:rPr>
          <w:rFonts w:ascii="Arial" w:hAnsi="Arial" w:cs="Arial"/>
          <w:b/>
        </w:rPr>
        <w:t>percent written in decimal form</w:t>
      </w:r>
    </w:p>
    <w:p w14:paraId="5A4BAC96" w14:textId="15D367AD" w:rsidR="00D47341" w:rsidRDefault="00143B83" w:rsidP="00143B83">
      <w:pPr>
        <w:tabs>
          <w:tab w:val="left" w:pos="1260"/>
        </w:tabs>
        <w:ind w:left="720"/>
        <w:rPr>
          <w:rFonts w:ascii="Arial" w:hAnsi="Arial" w:cs="Arial"/>
        </w:rPr>
      </w:pPr>
      <w:r>
        <w:rPr>
          <w:rFonts w:ascii="Arial" w:hAnsi="Arial" w:cs="Arial"/>
        </w:rPr>
        <w:tab/>
      </w:r>
      <w:r w:rsidR="00D47341" w:rsidRPr="00065AA3">
        <w:rPr>
          <w:rFonts w:ascii="Arial" w:hAnsi="Arial" w:cs="Arial"/>
          <w:b/>
        </w:rPr>
        <w:t>x</w:t>
      </w:r>
      <w:r w:rsidR="00D47341">
        <w:rPr>
          <w:rFonts w:ascii="Arial" w:hAnsi="Arial" w:cs="Arial"/>
        </w:rPr>
        <w:t xml:space="preserve"> = number of</w:t>
      </w:r>
      <w:r w:rsidR="00D47341" w:rsidRPr="00065AA3">
        <w:rPr>
          <w:rFonts w:ascii="Arial" w:hAnsi="Arial" w:cs="Arial"/>
          <w:b/>
        </w:rPr>
        <w:t xml:space="preserve"> time </w:t>
      </w:r>
      <w:r w:rsidR="00D47341">
        <w:rPr>
          <w:rFonts w:ascii="Arial" w:hAnsi="Arial" w:cs="Arial"/>
        </w:rPr>
        <w:t>intervals that have passed</w:t>
      </w:r>
    </w:p>
    <w:p w14:paraId="4C4EA43E" w14:textId="77777777" w:rsidR="004307E3" w:rsidRDefault="003A167E" w:rsidP="003A167E">
      <w:pPr>
        <w:tabs>
          <w:tab w:val="center" w:pos="5400"/>
        </w:tabs>
      </w:pPr>
      <w:r>
        <w:lastRenderedPageBreak/>
        <w:t>Name: _______________</w:t>
      </w:r>
      <w:r w:rsidR="004307E3">
        <w:t>_</w:t>
      </w:r>
      <w:r>
        <w:tab/>
      </w:r>
      <w:r w:rsidRPr="003A167E">
        <w:rPr>
          <w:b/>
        </w:rPr>
        <w:t>Exploring Exponential Functions</w:t>
      </w:r>
    </w:p>
    <w:p w14:paraId="7FFFAD6B" w14:textId="77777777" w:rsidR="004307E3" w:rsidRDefault="004307E3"/>
    <w:p w14:paraId="0EACEC58" w14:textId="77777777" w:rsidR="004307E3" w:rsidRPr="002B4BC8" w:rsidRDefault="004307E3">
      <w:r w:rsidRPr="002B4BC8">
        <w:t xml:space="preserve">An exponential function has the form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b</m:t>
            </m:r>
          </m:e>
          <m:sup>
            <m:r>
              <w:rPr>
                <w:rFonts w:ascii="Cambria Math" w:hAnsi="Cambria Math"/>
              </w:rPr>
              <m:t>x</m:t>
            </m:r>
          </m:sup>
        </m:sSup>
      </m:oMath>
      <w:r w:rsidRPr="002B4BC8">
        <w:t xml:space="preserve">where </w:t>
      </w:r>
      <w:r w:rsidRPr="002B4BC8">
        <w:rPr>
          <w:i/>
        </w:rPr>
        <w:t>a</w:t>
      </w:r>
      <w:r w:rsidRPr="002B4BC8">
        <w:t xml:space="preserve"> is the </w:t>
      </w:r>
      <w:r w:rsidRPr="002B4BC8">
        <w:rPr>
          <w:u w:val="single"/>
        </w:rPr>
        <w:t>initial value</w:t>
      </w:r>
      <w:r w:rsidRPr="002B4BC8">
        <w:t xml:space="preserve"> and </w:t>
      </w:r>
      <w:r w:rsidRPr="002B4BC8">
        <w:rPr>
          <w:i/>
        </w:rPr>
        <w:t>b</w:t>
      </w:r>
      <w:r w:rsidRPr="002B4BC8">
        <w:t xml:space="preserve"> is the </w:t>
      </w:r>
      <w:r w:rsidRPr="002B4BC8">
        <w:rPr>
          <w:u w:val="single"/>
        </w:rPr>
        <w:t>base</w:t>
      </w:r>
      <w:r w:rsidR="00394B89" w:rsidRPr="002B4BC8">
        <w:t>.  The base is also referred to as the growth factor.</w:t>
      </w:r>
    </w:p>
    <w:p w14:paraId="1AF392DC" w14:textId="77777777" w:rsidR="00FD0CD2" w:rsidRPr="002B4BC8" w:rsidRDefault="00FD0CD2"/>
    <w:p w14:paraId="0D55BFD1" w14:textId="77777777" w:rsidR="00FD0CD2" w:rsidRPr="002B4BC8" w:rsidRDefault="00FD0CD2">
      <w:r w:rsidRPr="002B4BC8">
        <w:t>To explore this concept, you are going to complete the activity below and answer the questions</w:t>
      </w:r>
      <w:r w:rsidR="00C7016D" w:rsidRPr="002B4BC8">
        <w:t xml:space="preserve"> that follow.</w:t>
      </w:r>
    </w:p>
    <w:p w14:paraId="2DAC69C0" w14:textId="77777777" w:rsidR="001B0CDE" w:rsidRPr="002B4BC8" w:rsidRDefault="001B0CDE"/>
    <w:p w14:paraId="4A61C6C3" w14:textId="77777777" w:rsidR="00C7016D" w:rsidRPr="002B4BC8" w:rsidRDefault="00C7016D"/>
    <w:tbl>
      <w:tblPr>
        <w:tblStyle w:val="TableGrid"/>
        <w:tblW w:w="11197" w:type="dxa"/>
        <w:tblLook w:val="04A0" w:firstRow="1" w:lastRow="0" w:firstColumn="1" w:lastColumn="0" w:noHBand="0" w:noVBand="1"/>
      </w:tblPr>
      <w:tblGrid>
        <w:gridCol w:w="3888"/>
        <w:gridCol w:w="591"/>
        <w:gridCol w:w="2239"/>
        <w:gridCol w:w="2239"/>
        <w:gridCol w:w="2240"/>
      </w:tblGrid>
      <w:tr w:rsidR="00725D88" w:rsidRPr="002B4BC8" w14:paraId="46E6AF8C" w14:textId="77777777" w:rsidTr="008E67BB">
        <w:trPr>
          <w:trHeight w:val="994"/>
        </w:trPr>
        <w:tc>
          <w:tcPr>
            <w:tcW w:w="3888" w:type="dxa"/>
            <w:vMerge w:val="restart"/>
            <w:tcBorders>
              <w:top w:val="nil"/>
              <w:left w:val="nil"/>
              <w:bottom w:val="nil"/>
              <w:right w:val="nil"/>
            </w:tcBorders>
          </w:tcPr>
          <w:p w14:paraId="241302C7" w14:textId="77777777" w:rsidR="00725D88" w:rsidRPr="002B4BC8" w:rsidRDefault="00725D88" w:rsidP="008E67BB">
            <w:r w:rsidRPr="002B4BC8">
              <w:rPr>
                <w:u w:val="single"/>
              </w:rPr>
              <w:t>Step One</w:t>
            </w:r>
            <w:r w:rsidRPr="002B4BC8">
              <w:t>: Fold a 16 inch strand of string in half, then cut at the fold.  Then fill in the chart.</w:t>
            </w:r>
          </w:p>
        </w:tc>
        <w:tc>
          <w:tcPr>
            <w:tcW w:w="591" w:type="dxa"/>
            <w:vMerge w:val="restart"/>
            <w:tcBorders>
              <w:top w:val="nil"/>
              <w:left w:val="nil"/>
              <w:bottom w:val="nil"/>
            </w:tcBorders>
            <w:vAlign w:val="center"/>
          </w:tcPr>
          <w:p w14:paraId="085E6144" w14:textId="77777777" w:rsidR="00725D88" w:rsidRPr="002B4BC8" w:rsidRDefault="00725D88" w:rsidP="00E27944">
            <w:pPr>
              <w:jc w:val="center"/>
            </w:pPr>
          </w:p>
        </w:tc>
        <w:tc>
          <w:tcPr>
            <w:tcW w:w="2239" w:type="dxa"/>
            <w:vAlign w:val="center"/>
          </w:tcPr>
          <w:p w14:paraId="27C6206E" w14:textId="77777777" w:rsidR="00725D88" w:rsidRPr="002B4BC8" w:rsidRDefault="00725D88" w:rsidP="00E27944">
            <w:pPr>
              <w:jc w:val="center"/>
            </w:pPr>
            <w:r w:rsidRPr="002B4BC8">
              <w:t>Number of Cuts</w:t>
            </w:r>
          </w:p>
        </w:tc>
        <w:tc>
          <w:tcPr>
            <w:tcW w:w="2239" w:type="dxa"/>
            <w:vAlign w:val="center"/>
          </w:tcPr>
          <w:p w14:paraId="76D6F4AC" w14:textId="77777777" w:rsidR="00725D88" w:rsidRPr="002B4BC8" w:rsidRDefault="00725D88" w:rsidP="00E27944">
            <w:pPr>
              <w:jc w:val="center"/>
            </w:pPr>
            <w:r w:rsidRPr="002B4BC8">
              <w:t>Number of String Strands</w:t>
            </w:r>
          </w:p>
        </w:tc>
        <w:tc>
          <w:tcPr>
            <w:tcW w:w="2240" w:type="dxa"/>
            <w:vAlign w:val="center"/>
          </w:tcPr>
          <w:p w14:paraId="2F756D16" w14:textId="77777777" w:rsidR="00725D88" w:rsidRPr="002B4BC8" w:rsidRDefault="00725D88" w:rsidP="00E27944">
            <w:pPr>
              <w:jc w:val="center"/>
            </w:pPr>
            <w:r w:rsidRPr="002B4BC8">
              <w:t>Length of String Strands</w:t>
            </w:r>
          </w:p>
        </w:tc>
      </w:tr>
      <w:tr w:rsidR="00725D88" w:rsidRPr="002B4BC8" w14:paraId="5F889B89" w14:textId="77777777" w:rsidTr="001B0CDE">
        <w:trPr>
          <w:trHeight w:val="395"/>
        </w:trPr>
        <w:tc>
          <w:tcPr>
            <w:tcW w:w="3888" w:type="dxa"/>
            <w:vMerge/>
            <w:tcBorders>
              <w:top w:val="nil"/>
              <w:left w:val="nil"/>
              <w:bottom w:val="nil"/>
              <w:right w:val="nil"/>
            </w:tcBorders>
          </w:tcPr>
          <w:p w14:paraId="1AE95D70" w14:textId="77777777" w:rsidR="00725D88" w:rsidRPr="002B4BC8" w:rsidRDefault="00725D88" w:rsidP="008E67BB"/>
        </w:tc>
        <w:tc>
          <w:tcPr>
            <w:tcW w:w="591" w:type="dxa"/>
            <w:vMerge/>
            <w:tcBorders>
              <w:left w:val="nil"/>
              <w:bottom w:val="nil"/>
            </w:tcBorders>
            <w:vAlign w:val="center"/>
          </w:tcPr>
          <w:p w14:paraId="05B2416C" w14:textId="77777777" w:rsidR="00725D88" w:rsidRPr="002B4BC8" w:rsidRDefault="00725D88" w:rsidP="00E27944">
            <w:pPr>
              <w:jc w:val="center"/>
            </w:pPr>
          </w:p>
        </w:tc>
        <w:tc>
          <w:tcPr>
            <w:tcW w:w="2239" w:type="dxa"/>
            <w:vAlign w:val="center"/>
          </w:tcPr>
          <w:p w14:paraId="22847466" w14:textId="77777777" w:rsidR="00725D88" w:rsidRPr="002B4BC8" w:rsidRDefault="00725D88" w:rsidP="00E27944">
            <w:pPr>
              <w:jc w:val="center"/>
            </w:pPr>
            <w:r w:rsidRPr="002B4BC8">
              <w:t>0</w:t>
            </w:r>
          </w:p>
        </w:tc>
        <w:tc>
          <w:tcPr>
            <w:tcW w:w="2239" w:type="dxa"/>
            <w:vAlign w:val="center"/>
          </w:tcPr>
          <w:p w14:paraId="4E722E51" w14:textId="77777777" w:rsidR="00725D88" w:rsidRPr="002B4BC8" w:rsidRDefault="00725D88" w:rsidP="00E27944">
            <w:pPr>
              <w:jc w:val="center"/>
            </w:pPr>
          </w:p>
        </w:tc>
        <w:tc>
          <w:tcPr>
            <w:tcW w:w="2240" w:type="dxa"/>
            <w:vAlign w:val="center"/>
          </w:tcPr>
          <w:p w14:paraId="0D67BB49" w14:textId="77777777" w:rsidR="00725D88" w:rsidRPr="002B4BC8" w:rsidRDefault="00725D88" w:rsidP="00E27944">
            <w:pPr>
              <w:jc w:val="center"/>
            </w:pPr>
          </w:p>
        </w:tc>
      </w:tr>
      <w:tr w:rsidR="00725D88" w:rsidRPr="002B4BC8" w14:paraId="35E0D869" w14:textId="77777777" w:rsidTr="008E67BB">
        <w:trPr>
          <w:trHeight w:val="440"/>
        </w:trPr>
        <w:tc>
          <w:tcPr>
            <w:tcW w:w="3888" w:type="dxa"/>
            <w:vMerge/>
            <w:tcBorders>
              <w:top w:val="nil"/>
              <w:left w:val="nil"/>
              <w:bottom w:val="nil"/>
              <w:right w:val="nil"/>
            </w:tcBorders>
          </w:tcPr>
          <w:p w14:paraId="16C3C391" w14:textId="77777777" w:rsidR="00725D88" w:rsidRPr="002B4BC8" w:rsidRDefault="00725D88" w:rsidP="008E67BB"/>
        </w:tc>
        <w:tc>
          <w:tcPr>
            <w:tcW w:w="591" w:type="dxa"/>
            <w:vMerge/>
            <w:tcBorders>
              <w:left w:val="nil"/>
              <w:bottom w:val="nil"/>
            </w:tcBorders>
            <w:vAlign w:val="center"/>
          </w:tcPr>
          <w:p w14:paraId="6F32619F" w14:textId="77777777" w:rsidR="00725D88" w:rsidRPr="002B4BC8" w:rsidRDefault="00725D88" w:rsidP="00E27944">
            <w:pPr>
              <w:jc w:val="center"/>
            </w:pPr>
          </w:p>
        </w:tc>
        <w:tc>
          <w:tcPr>
            <w:tcW w:w="2239" w:type="dxa"/>
            <w:vAlign w:val="center"/>
          </w:tcPr>
          <w:p w14:paraId="7AD809B1" w14:textId="77777777" w:rsidR="00725D88" w:rsidRPr="002B4BC8" w:rsidRDefault="00725D88" w:rsidP="00E27944">
            <w:pPr>
              <w:jc w:val="center"/>
            </w:pPr>
            <w:r w:rsidRPr="002B4BC8">
              <w:t>1</w:t>
            </w:r>
          </w:p>
        </w:tc>
        <w:tc>
          <w:tcPr>
            <w:tcW w:w="2239" w:type="dxa"/>
            <w:vAlign w:val="center"/>
          </w:tcPr>
          <w:p w14:paraId="4CF8D219" w14:textId="77777777" w:rsidR="00725D88" w:rsidRPr="002B4BC8" w:rsidRDefault="00725D88" w:rsidP="00E27944">
            <w:pPr>
              <w:jc w:val="center"/>
            </w:pPr>
          </w:p>
        </w:tc>
        <w:tc>
          <w:tcPr>
            <w:tcW w:w="2240" w:type="dxa"/>
            <w:vAlign w:val="center"/>
          </w:tcPr>
          <w:p w14:paraId="00A0DA3C" w14:textId="77777777" w:rsidR="00725D88" w:rsidRPr="002B4BC8" w:rsidRDefault="00725D88" w:rsidP="00E27944">
            <w:pPr>
              <w:jc w:val="center"/>
            </w:pPr>
          </w:p>
        </w:tc>
      </w:tr>
      <w:tr w:rsidR="00725D88" w:rsidRPr="002B4BC8" w14:paraId="422FFB24" w14:textId="77777777" w:rsidTr="008E67BB">
        <w:trPr>
          <w:trHeight w:val="467"/>
        </w:trPr>
        <w:tc>
          <w:tcPr>
            <w:tcW w:w="3888" w:type="dxa"/>
            <w:vMerge w:val="restart"/>
            <w:tcBorders>
              <w:top w:val="nil"/>
              <w:left w:val="nil"/>
              <w:bottom w:val="nil"/>
              <w:right w:val="nil"/>
            </w:tcBorders>
          </w:tcPr>
          <w:p w14:paraId="0DDAF8DC" w14:textId="77777777" w:rsidR="00725D88" w:rsidRPr="002B4BC8" w:rsidRDefault="00725D88" w:rsidP="008E67BB">
            <w:r w:rsidRPr="002B4BC8">
              <w:rPr>
                <w:u w:val="single"/>
              </w:rPr>
              <w:t>Step Two</w:t>
            </w:r>
            <w:r w:rsidRPr="002B4BC8">
              <w:t>: Fold all of the pieces of string that you have from the previous step in half and cut again.  Then fill out the chart.</w:t>
            </w:r>
          </w:p>
        </w:tc>
        <w:tc>
          <w:tcPr>
            <w:tcW w:w="591" w:type="dxa"/>
            <w:vMerge/>
            <w:tcBorders>
              <w:left w:val="nil"/>
              <w:bottom w:val="nil"/>
            </w:tcBorders>
            <w:vAlign w:val="center"/>
          </w:tcPr>
          <w:p w14:paraId="2489BE28" w14:textId="77777777" w:rsidR="00725D88" w:rsidRPr="002B4BC8" w:rsidRDefault="00725D88" w:rsidP="00E27944">
            <w:pPr>
              <w:jc w:val="center"/>
            </w:pPr>
          </w:p>
        </w:tc>
        <w:tc>
          <w:tcPr>
            <w:tcW w:w="2239" w:type="dxa"/>
            <w:vAlign w:val="center"/>
          </w:tcPr>
          <w:p w14:paraId="5350BAC7" w14:textId="77777777" w:rsidR="00725D88" w:rsidRPr="002B4BC8" w:rsidRDefault="00725D88" w:rsidP="00E27944">
            <w:pPr>
              <w:jc w:val="center"/>
            </w:pPr>
            <w:r w:rsidRPr="002B4BC8">
              <w:t>2</w:t>
            </w:r>
          </w:p>
        </w:tc>
        <w:tc>
          <w:tcPr>
            <w:tcW w:w="2239" w:type="dxa"/>
            <w:vAlign w:val="center"/>
          </w:tcPr>
          <w:p w14:paraId="5B1A519D" w14:textId="77777777" w:rsidR="00725D88" w:rsidRPr="002B4BC8" w:rsidRDefault="00725D88" w:rsidP="00E27944">
            <w:pPr>
              <w:jc w:val="center"/>
            </w:pPr>
          </w:p>
        </w:tc>
        <w:tc>
          <w:tcPr>
            <w:tcW w:w="2240" w:type="dxa"/>
            <w:vAlign w:val="center"/>
          </w:tcPr>
          <w:p w14:paraId="1BB9CE67" w14:textId="77777777" w:rsidR="00725D88" w:rsidRPr="002B4BC8" w:rsidRDefault="00725D88" w:rsidP="00E27944">
            <w:pPr>
              <w:jc w:val="center"/>
            </w:pPr>
          </w:p>
        </w:tc>
      </w:tr>
      <w:tr w:rsidR="00725D88" w:rsidRPr="002B4BC8" w14:paraId="5423EB3E" w14:textId="77777777" w:rsidTr="001B0CDE">
        <w:trPr>
          <w:trHeight w:val="422"/>
        </w:trPr>
        <w:tc>
          <w:tcPr>
            <w:tcW w:w="3888" w:type="dxa"/>
            <w:vMerge/>
            <w:tcBorders>
              <w:top w:val="nil"/>
              <w:left w:val="nil"/>
              <w:bottom w:val="nil"/>
              <w:right w:val="nil"/>
            </w:tcBorders>
          </w:tcPr>
          <w:p w14:paraId="45C276FC" w14:textId="77777777" w:rsidR="00725D88" w:rsidRPr="002B4BC8" w:rsidRDefault="00725D88" w:rsidP="008E67BB"/>
        </w:tc>
        <w:tc>
          <w:tcPr>
            <w:tcW w:w="591" w:type="dxa"/>
            <w:vMerge/>
            <w:tcBorders>
              <w:left w:val="nil"/>
              <w:bottom w:val="nil"/>
            </w:tcBorders>
            <w:vAlign w:val="center"/>
          </w:tcPr>
          <w:p w14:paraId="505B7265" w14:textId="77777777" w:rsidR="00725D88" w:rsidRPr="002B4BC8" w:rsidRDefault="00725D88" w:rsidP="00E27944">
            <w:pPr>
              <w:jc w:val="center"/>
            </w:pPr>
          </w:p>
        </w:tc>
        <w:tc>
          <w:tcPr>
            <w:tcW w:w="2239" w:type="dxa"/>
            <w:vAlign w:val="center"/>
          </w:tcPr>
          <w:p w14:paraId="5F406627" w14:textId="77777777" w:rsidR="00725D88" w:rsidRPr="002B4BC8" w:rsidRDefault="00725D88" w:rsidP="00E27944">
            <w:pPr>
              <w:jc w:val="center"/>
            </w:pPr>
            <w:r w:rsidRPr="002B4BC8">
              <w:t>3</w:t>
            </w:r>
          </w:p>
        </w:tc>
        <w:tc>
          <w:tcPr>
            <w:tcW w:w="2239" w:type="dxa"/>
            <w:vAlign w:val="center"/>
          </w:tcPr>
          <w:p w14:paraId="449BE1BA" w14:textId="77777777" w:rsidR="00725D88" w:rsidRPr="002B4BC8" w:rsidRDefault="00725D88" w:rsidP="00E27944">
            <w:pPr>
              <w:jc w:val="center"/>
            </w:pPr>
          </w:p>
        </w:tc>
        <w:tc>
          <w:tcPr>
            <w:tcW w:w="2240" w:type="dxa"/>
            <w:vAlign w:val="center"/>
          </w:tcPr>
          <w:p w14:paraId="2B2F6434" w14:textId="77777777" w:rsidR="00725D88" w:rsidRPr="002B4BC8" w:rsidRDefault="00725D88" w:rsidP="00E27944">
            <w:pPr>
              <w:jc w:val="center"/>
            </w:pPr>
          </w:p>
        </w:tc>
      </w:tr>
      <w:tr w:rsidR="00725D88" w:rsidRPr="002B4BC8" w14:paraId="6F36A4EB" w14:textId="77777777" w:rsidTr="001B0CDE">
        <w:trPr>
          <w:trHeight w:val="440"/>
        </w:trPr>
        <w:tc>
          <w:tcPr>
            <w:tcW w:w="3888" w:type="dxa"/>
            <w:vMerge/>
            <w:tcBorders>
              <w:top w:val="nil"/>
              <w:left w:val="nil"/>
              <w:bottom w:val="nil"/>
              <w:right w:val="nil"/>
            </w:tcBorders>
          </w:tcPr>
          <w:p w14:paraId="010486E3" w14:textId="77777777" w:rsidR="00725D88" w:rsidRPr="002B4BC8" w:rsidRDefault="00725D88" w:rsidP="008E67BB"/>
        </w:tc>
        <w:tc>
          <w:tcPr>
            <w:tcW w:w="591" w:type="dxa"/>
            <w:vMerge/>
            <w:tcBorders>
              <w:left w:val="nil"/>
              <w:bottom w:val="nil"/>
            </w:tcBorders>
            <w:vAlign w:val="center"/>
          </w:tcPr>
          <w:p w14:paraId="25B77261" w14:textId="77777777" w:rsidR="00725D88" w:rsidRPr="002B4BC8" w:rsidRDefault="00725D88" w:rsidP="00E27944">
            <w:pPr>
              <w:jc w:val="center"/>
            </w:pPr>
          </w:p>
        </w:tc>
        <w:tc>
          <w:tcPr>
            <w:tcW w:w="2239" w:type="dxa"/>
            <w:vAlign w:val="center"/>
          </w:tcPr>
          <w:p w14:paraId="09ABCAC2" w14:textId="77777777" w:rsidR="00725D88" w:rsidRPr="002B4BC8" w:rsidRDefault="00725D88" w:rsidP="00E27944">
            <w:pPr>
              <w:jc w:val="center"/>
            </w:pPr>
            <w:r w:rsidRPr="002B4BC8">
              <w:t>4</w:t>
            </w:r>
          </w:p>
        </w:tc>
        <w:tc>
          <w:tcPr>
            <w:tcW w:w="2239" w:type="dxa"/>
            <w:vAlign w:val="center"/>
          </w:tcPr>
          <w:p w14:paraId="1E8E3973" w14:textId="77777777" w:rsidR="00725D88" w:rsidRPr="002B4BC8" w:rsidRDefault="00725D88" w:rsidP="00E27944">
            <w:pPr>
              <w:jc w:val="center"/>
            </w:pPr>
          </w:p>
        </w:tc>
        <w:tc>
          <w:tcPr>
            <w:tcW w:w="2240" w:type="dxa"/>
            <w:vAlign w:val="center"/>
          </w:tcPr>
          <w:p w14:paraId="513EBF1D" w14:textId="77777777" w:rsidR="00725D88" w:rsidRPr="002B4BC8" w:rsidRDefault="00725D88" w:rsidP="00E27944">
            <w:pPr>
              <w:jc w:val="center"/>
            </w:pPr>
          </w:p>
        </w:tc>
      </w:tr>
      <w:tr w:rsidR="00FC4CC0" w:rsidRPr="002B4BC8" w14:paraId="63EA801F" w14:textId="77777777" w:rsidTr="001B0CDE">
        <w:trPr>
          <w:trHeight w:val="440"/>
        </w:trPr>
        <w:tc>
          <w:tcPr>
            <w:tcW w:w="3888" w:type="dxa"/>
            <w:vMerge w:val="restart"/>
            <w:tcBorders>
              <w:top w:val="nil"/>
              <w:left w:val="nil"/>
              <w:bottom w:val="nil"/>
              <w:right w:val="nil"/>
            </w:tcBorders>
          </w:tcPr>
          <w:p w14:paraId="1E61CAC0" w14:textId="77777777" w:rsidR="00FC4CC0" w:rsidRPr="002B4BC8" w:rsidRDefault="001770F1" w:rsidP="008E67BB">
            <w:r w:rsidRPr="002B4BC8">
              <w:rPr>
                <w:u w:val="single"/>
              </w:rPr>
              <w:t>Step Three</w:t>
            </w:r>
            <w:r w:rsidRPr="002B4BC8">
              <w:t>: Repeat step two until the chart is complete!</w:t>
            </w:r>
          </w:p>
        </w:tc>
        <w:tc>
          <w:tcPr>
            <w:tcW w:w="591" w:type="dxa"/>
            <w:vMerge/>
            <w:tcBorders>
              <w:left w:val="nil"/>
              <w:bottom w:val="nil"/>
            </w:tcBorders>
            <w:vAlign w:val="center"/>
          </w:tcPr>
          <w:p w14:paraId="28ABF980" w14:textId="77777777" w:rsidR="00FC4CC0" w:rsidRPr="002B4BC8" w:rsidRDefault="00FC4CC0" w:rsidP="00E27944">
            <w:pPr>
              <w:jc w:val="center"/>
            </w:pPr>
          </w:p>
        </w:tc>
        <w:tc>
          <w:tcPr>
            <w:tcW w:w="2239" w:type="dxa"/>
            <w:vAlign w:val="center"/>
          </w:tcPr>
          <w:p w14:paraId="688F5D7E" w14:textId="77777777" w:rsidR="00FC4CC0" w:rsidRPr="002B4BC8" w:rsidRDefault="00E27944" w:rsidP="00E27944">
            <w:pPr>
              <w:jc w:val="center"/>
            </w:pPr>
            <w:r w:rsidRPr="002B4BC8">
              <w:t>5</w:t>
            </w:r>
          </w:p>
        </w:tc>
        <w:tc>
          <w:tcPr>
            <w:tcW w:w="2239" w:type="dxa"/>
            <w:vAlign w:val="center"/>
          </w:tcPr>
          <w:p w14:paraId="5F029B3D" w14:textId="77777777" w:rsidR="00FC4CC0" w:rsidRPr="002B4BC8" w:rsidRDefault="00FC4CC0" w:rsidP="00E27944">
            <w:pPr>
              <w:jc w:val="center"/>
            </w:pPr>
          </w:p>
        </w:tc>
        <w:tc>
          <w:tcPr>
            <w:tcW w:w="2240" w:type="dxa"/>
            <w:vAlign w:val="center"/>
          </w:tcPr>
          <w:p w14:paraId="020A65A8" w14:textId="77777777" w:rsidR="00FC4CC0" w:rsidRPr="002B4BC8" w:rsidRDefault="00FC4CC0" w:rsidP="00E27944">
            <w:pPr>
              <w:jc w:val="center"/>
            </w:pPr>
          </w:p>
        </w:tc>
      </w:tr>
      <w:tr w:rsidR="00FC4CC0" w:rsidRPr="002B4BC8" w14:paraId="1C930077" w14:textId="77777777" w:rsidTr="008E67BB">
        <w:trPr>
          <w:trHeight w:val="440"/>
        </w:trPr>
        <w:tc>
          <w:tcPr>
            <w:tcW w:w="3888" w:type="dxa"/>
            <w:vMerge/>
            <w:tcBorders>
              <w:top w:val="nil"/>
              <w:left w:val="nil"/>
              <w:bottom w:val="nil"/>
              <w:right w:val="nil"/>
            </w:tcBorders>
            <w:vAlign w:val="center"/>
          </w:tcPr>
          <w:p w14:paraId="364217E8" w14:textId="77777777" w:rsidR="00FC4CC0" w:rsidRPr="002B4BC8" w:rsidRDefault="00FC4CC0" w:rsidP="00E27944">
            <w:pPr>
              <w:jc w:val="center"/>
            </w:pPr>
          </w:p>
        </w:tc>
        <w:tc>
          <w:tcPr>
            <w:tcW w:w="591" w:type="dxa"/>
            <w:vMerge/>
            <w:tcBorders>
              <w:left w:val="nil"/>
              <w:bottom w:val="nil"/>
            </w:tcBorders>
            <w:vAlign w:val="center"/>
          </w:tcPr>
          <w:p w14:paraId="209BE651" w14:textId="77777777" w:rsidR="00FC4CC0" w:rsidRPr="002B4BC8" w:rsidRDefault="00FC4CC0" w:rsidP="00E27944">
            <w:pPr>
              <w:jc w:val="center"/>
            </w:pPr>
          </w:p>
        </w:tc>
        <w:tc>
          <w:tcPr>
            <w:tcW w:w="2239" w:type="dxa"/>
            <w:vAlign w:val="center"/>
          </w:tcPr>
          <w:p w14:paraId="17DF6C66" w14:textId="77777777" w:rsidR="00FC4CC0" w:rsidRPr="002B4BC8" w:rsidRDefault="00E27944" w:rsidP="00E27944">
            <w:pPr>
              <w:jc w:val="center"/>
            </w:pPr>
            <w:r w:rsidRPr="002B4BC8">
              <w:t>6</w:t>
            </w:r>
          </w:p>
        </w:tc>
        <w:tc>
          <w:tcPr>
            <w:tcW w:w="2239" w:type="dxa"/>
            <w:vAlign w:val="center"/>
          </w:tcPr>
          <w:p w14:paraId="714E36A8" w14:textId="77777777" w:rsidR="00FC4CC0" w:rsidRPr="002B4BC8" w:rsidRDefault="00FC4CC0" w:rsidP="00E27944">
            <w:pPr>
              <w:jc w:val="center"/>
            </w:pPr>
          </w:p>
        </w:tc>
        <w:tc>
          <w:tcPr>
            <w:tcW w:w="2240" w:type="dxa"/>
            <w:vAlign w:val="center"/>
          </w:tcPr>
          <w:p w14:paraId="6093AE4F" w14:textId="77777777" w:rsidR="00FC4CC0" w:rsidRPr="002B4BC8" w:rsidRDefault="00FC4CC0" w:rsidP="00E27944">
            <w:pPr>
              <w:jc w:val="center"/>
            </w:pPr>
          </w:p>
        </w:tc>
      </w:tr>
    </w:tbl>
    <w:p w14:paraId="4E85A10F" w14:textId="77777777" w:rsidR="00C7016D" w:rsidRPr="002B4BC8" w:rsidRDefault="00C7016D"/>
    <w:p w14:paraId="77808F64" w14:textId="77777777" w:rsidR="00BD1A62" w:rsidRDefault="00BD1A62"/>
    <w:p w14:paraId="1A09F275" w14:textId="77777777" w:rsidR="00D3506F" w:rsidRPr="002B4BC8" w:rsidRDefault="00D3506F"/>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990"/>
        <w:gridCol w:w="4428"/>
      </w:tblGrid>
      <w:tr w:rsidR="00AB573D" w:rsidRPr="002B4BC8" w14:paraId="5FEA0486" w14:textId="77777777" w:rsidTr="003A167E">
        <w:tc>
          <w:tcPr>
            <w:tcW w:w="4950" w:type="dxa"/>
          </w:tcPr>
          <w:p w14:paraId="0AA72130" w14:textId="77777777" w:rsidR="00AB573D" w:rsidRPr="002B4BC8" w:rsidRDefault="00AB573D" w:rsidP="003A167E">
            <w:pPr>
              <w:ind w:right="-108"/>
            </w:pPr>
            <w:r w:rsidRPr="002B4BC8">
              <w:t>Graph the relationship between the number of string strands and the number of cuts made.</w:t>
            </w:r>
          </w:p>
        </w:tc>
        <w:tc>
          <w:tcPr>
            <w:tcW w:w="990" w:type="dxa"/>
          </w:tcPr>
          <w:p w14:paraId="48B0E822" w14:textId="77777777" w:rsidR="00AB573D" w:rsidRPr="002B4BC8" w:rsidRDefault="00AB573D" w:rsidP="00AB573D"/>
        </w:tc>
        <w:tc>
          <w:tcPr>
            <w:tcW w:w="4428" w:type="dxa"/>
          </w:tcPr>
          <w:p w14:paraId="45C634F2" w14:textId="77777777" w:rsidR="00AB573D" w:rsidRPr="002B4BC8" w:rsidRDefault="00AB573D" w:rsidP="00AB573D">
            <w:r w:rsidRPr="002B4BC8">
              <w:t>Graph the relationship between the length of the string strands and the number of cuts made.</w:t>
            </w:r>
          </w:p>
        </w:tc>
      </w:tr>
    </w:tbl>
    <w:p w14:paraId="2FBC7600" w14:textId="77777777" w:rsidR="003A167E" w:rsidRPr="002B4BC8" w:rsidRDefault="003A167E" w:rsidP="00AB573D"/>
    <w:p w14:paraId="6C07B85C" w14:textId="77777777" w:rsidR="00BD1A62" w:rsidRPr="002B4BC8" w:rsidRDefault="00BD1A62"/>
    <w:tbl>
      <w:tblPr>
        <w:tblStyle w:val="TableGrid"/>
        <w:tblW w:w="0" w:type="auto"/>
        <w:jc w:val="center"/>
        <w:tblLook w:val="04A0" w:firstRow="1" w:lastRow="0" w:firstColumn="1" w:lastColumn="0" w:noHBand="0" w:noVBand="1"/>
      </w:tblPr>
      <w:tblGrid>
        <w:gridCol w:w="440"/>
        <w:gridCol w:w="440"/>
        <w:gridCol w:w="440"/>
        <w:gridCol w:w="440"/>
        <w:gridCol w:w="440"/>
        <w:gridCol w:w="440"/>
        <w:gridCol w:w="440"/>
        <w:gridCol w:w="441"/>
        <w:gridCol w:w="441"/>
        <w:gridCol w:w="441"/>
        <w:gridCol w:w="441"/>
        <w:gridCol w:w="441"/>
        <w:gridCol w:w="441"/>
        <w:gridCol w:w="441"/>
        <w:gridCol w:w="441"/>
        <w:gridCol w:w="441"/>
        <w:gridCol w:w="441"/>
        <w:gridCol w:w="441"/>
        <w:gridCol w:w="441"/>
        <w:gridCol w:w="441"/>
        <w:gridCol w:w="441"/>
        <w:gridCol w:w="441"/>
        <w:gridCol w:w="441"/>
      </w:tblGrid>
      <w:tr w:rsidR="00D3506F" w:rsidRPr="002B4BC8" w14:paraId="73323E9F" w14:textId="77777777" w:rsidTr="00D3506F">
        <w:trPr>
          <w:trHeight w:val="446"/>
          <w:jc w:val="center"/>
        </w:trPr>
        <w:tc>
          <w:tcPr>
            <w:tcW w:w="440" w:type="dxa"/>
          </w:tcPr>
          <w:p w14:paraId="7F38A3DE" w14:textId="77777777" w:rsidR="00D3506F" w:rsidRPr="002B4BC8" w:rsidRDefault="00D3506F"/>
        </w:tc>
        <w:tc>
          <w:tcPr>
            <w:tcW w:w="440" w:type="dxa"/>
          </w:tcPr>
          <w:p w14:paraId="3AF384FE" w14:textId="77777777" w:rsidR="00D3506F" w:rsidRPr="002B4BC8" w:rsidRDefault="00D3506F"/>
        </w:tc>
        <w:tc>
          <w:tcPr>
            <w:tcW w:w="440" w:type="dxa"/>
          </w:tcPr>
          <w:p w14:paraId="2B41DC2A" w14:textId="77777777" w:rsidR="00D3506F" w:rsidRPr="002B4BC8" w:rsidRDefault="00D3506F"/>
        </w:tc>
        <w:tc>
          <w:tcPr>
            <w:tcW w:w="440" w:type="dxa"/>
          </w:tcPr>
          <w:p w14:paraId="18A81392" w14:textId="77777777" w:rsidR="00D3506F" w:rsidRPr="002B4BC8" w:rsidRDefault="00D3506F"/>
        </w:tc>
        <w:tc>
          <w:tcPr>
            <w:tcW w:w="440" w:type="dxa"/>
          </w:tcPr>
          <w:p w14:paraId="0303997D" w14:textId="77777777" w:rsidR="00D3506F" w:rsidRPr="002B4BC8" w:rsidRDefault="00D3506F"/>
        </w:tc>
        <w:tc>
          <w:tcPr>
            <w:tcW w:w="440" w:type="dxa"/>
          </w:tcPr>
          <w:p w14:paraId="3C2414E5" w14:textId="77777777" w:rsidR="00D3506F" w:rsidRPr="002B4BC8" w:rsidRDefault="00D3506F"/>
        </w:tc>
        <w:tc>
          <w:tcPr>
            <w:tcW w:w="440" w:type="dxa"/>
          </w:tcPr>
          <w:p w14:paraId="4F426FC8" w14:textId="77777777" w:rsidR="00D3506F" w:rsidRPr="002B4BC8" w:rsidRDefault="00D3506F"/>
        </w:tc>
        <w:tc>
          <w:tcPr>
            <w:tcW w:w="441" w:type="dxa"/>
          </w:tcPr>
          <w:p w14:paraId="42C72D4A" w14:textId="77777777" w:rsidR="00D3506F" w:rsidRPr="002B4BC8" w:rsidRDefault="00D3506F"/>
        </w:tc>
        <w:tc>
          <w:tcPr>
            <w:tcW w:w="441" w:type="dxa"/>
          </w:tcPr>
          <w:p w14:paraId="6E213D5B" w14:textId="77777777" w:rsidR="00D3506F" w:rsidRPr="002B4BC8" w:rsidRDefault="00D3506F"/>
        </w:tc>
        <w:tc>
          <w:tcPr>
            <w:tcW w:w="441" w:type="dxa"/>
          </w:tcPr>
          <w:p w14:paraId="0C3BC539" w14:textId="77777777" w:rsidR="00D3506F" w:rsidRPr="002B4BC8" w:rsidRDefault="00D3506F"/>
        </w:tc>
        <w:tc>
          <w:tcPr>
            <w:tcW w:w="441" w:type="dxa"/>
            <w:tcBorders>
              <w:top w:val="nil"/>
              <w:bottom w:val="nil"/>
              <w:right w:val="nil"/>
            </w:tcBorders>
          </w:tcPr>
          <w:p w14:paraId="6C09C43E" w14:textId="77777777" w:rsidR="00D3506F" w:rsidRPr="002B4BC8" w:rsidRDefault="00D3506F"/>
        </w:tc>
        <w:tc>
          <w:tcPr>
            <w:tcW w:w="441" w:type="dxa"/>
            <w:tcBorders>
              <w:top w:val="nil"/>
              <w:left w:val="nil"/>
              <w:bottom w:val="nil"/>
              <w:right w:val="nil"/>
            </w:tcBorders>
          </w:tcPr>
          <w:p w14:paraId="4DBA62A1" w14:textId="77777777" w:rsidR="00D3506F" w:rsidRPr="002B4BC8" w:rsidRDefault="00D3506F"/>
        </w:tc>
        <w:tc>
          <w:tcPr>
            <w:tcW w:w="441" w:type="dxa"/>
            <w:tcBorders>
              <w:top w:val="nil"/>
              <w:left w:val="nil"/>
              <w:bottom w:val="nil"/>
            </w:tcBorders>
          </w:tcPr>
          <w:p w14:paraId="026687BE" w14:textId="77777777" w:rsidR="00D3506F" w:rsidRPr="002B4BC8" w:rsidRDefault="00D3506F"/>
        </w:tc>
        <w:tc>
          <w:tcPr>
            <w:tcW w:w="441" w:type="dxa"/>
          </w:tcPr>
          <w:p w14:paraId="327241EA" w14:textId="77777777" w:rsidR="00D3506F" w:rsidRPr="002B4BC8" w:rsidRDefault="00D3506F"/>
        </w:tc>
        <w:tc>
          <w:tcPr>
            <w:tcW w:w="441" w:type="dxa"/>
          </w:tcPr>
          <w:p w14:paraId="64578932" w14:textId="77777777" w:rsidR="00D3506F" w:rsidRPr="002B4BC8" w:rsidRDefault="00D3506F"/>
        </w:tc>
        <w:tc>
          <w:tcPr>
            <w:tcW w:w="441" w:type="dxa"/>
          </w:tcPr>
          <w:p w14:paraId="0D37362F" w14:textId="77777777" w:rsidR="00D3506F" w:rsidRPr="002B4BC8" w:rsidRDefault="00D3506F"/>
        </w:tc>
        <w:tc>
          <w:tcPr>
            <w:tcW w:w="441" w:type="dxa"/>
          </w:tcPr>
          <w:p w14:paraId="1A265596" w14:textId="77777777" w:rsidR="00D3506F" w:rsidRPr="002B4BC8" w:rsidRDefault="00D3506F"/>
        </w:tc>
        <w:tc>
          <w:tcPr>
            <w:tcW w:w="441" w:type="dxa"/>
          </w:tcPr>
          <w:p w14:paraId="4BAE0AEC" w14:textId="77777777" w:rsidR="00D3506F" w:rsidRPr="002B4BC8" w:rsidRDefault="00D3506F"/>
        </w:tc>
        <w:tc>
          <w:tcPr>
            <w:tcW w:w="441" w:type="dxa"/>
          </w:tcPr>
          <w:p w14:paraId="6EE5D8BF" w14:textId="77777777" w:rsidR="00D3506F" w:rsidRPr="002B4BC8" w:rsidRDefault="00D3506F"/>
        </w:tc>
        <w:tc>
          <w:tcPr>
            <w:tcW w:w="441" w:type="dxa"/>
          </w:tcPr>
          <w:p w14:paraId="02B90F80" w14:textId="77777777" w:rsidR="00D3506F" w:rsidRPr="002B4BC8" w:rsidRDefault="00D3506F"/>
        </w:tc>
        <w:tc>
          <w:tcPr>
            <w:tcW w:w="441" w:type="dxa"/>
          </w:tcPr>
          <w:p w14:paraId="10945B93" w14:textId="77777777" w:rsidR="00D3506F" w:rsidRPr="002B4BC8" w:rsidRDefault="00D3506F"/>
        </w:tc>
        <w:tc>
          <w:tcPr>
            <w:tcW w:w="441" w:type="dxa"/>
          </w:tcPr>
          <w:p w14:paraId="2689C11E" w14:textId="77777777" w:rsidR="00D3506F" w:rsidRPr="002B4BC8" w:rsidRDefault="00D3506F"/>
        </w:tc>
        <w:tc>
          <w:tcPr>
            <w:tcW w:w="441" w:type="dxa"/>
          </w:tcPr>
          <w:p w14:paraId="0DC2548C" w14:textId="77777777" w:rsidR="00D3506F" w:rsidRPr="002B4BC8" w:rsidRDefault="00D3506F"/>
        </w:tc>
      </w:tr>
      <w:tr w:rsidR="00D3506F" w:rsidRPr="002B4BC8" w14:paraId="29A5821A" w14:textId="77777777" w:rsidTr="00D3506F">
        <w:trPr>
          <w:trHeight w:val="446"/>
          <w:jc w:val="center"/>
        </w:trPr>
        <w:tc>
          <w:tcPr>
            <w:tcW w:w="440" w:type="dxa"/>
          </w:tcPr>
          <w:p w14:paraId="699949B4" w14:textId="77777777" w:rsidR="00D3506F" w:rsidRPr="002B4BC8" w:rsidRDefault="00D3506F"/>
        </w:tc>
        <w:tc>
          <w:tcPr>
            <w:tcW w:w="440" w:type="dxa"/>
          </w:tcPr>
          <w:p w14:paraId="38AD669E" w14:textId="77777777" w:rsidR="00D3506F" w:rsidRPr="002B4BC8" w:rsidRDefault="00D3506F"/>
        </w:tc>
        <w:tc>
          <w:tcPr>
            <w:tcW w:w="440" w:type="dxa"/>
          </w:tcPr>
          <w:p w14:paraId="6F468846" w14:textId="77777777" w:rsidR="00D3506F" w:rsidRPr="002B4BC8" w:rsidRDefault="00D3506F"/>
        </w:tc>
        <w:tc>
          <w:tcPr>
            <w:tcW w:w="440" w:type="dxa"/>
          </w:tcPr>
          <w:p w14:paraId="7FE6CD34" w14:textId="77777777" w:rsidR="00D3506F" w:rsidRPr="002B4BC8" w:rsidRDefault="00D3506F"/>
        </w:tc>
        <w:tc>
          <w:tcPr>
            <w:tcW w:w="440" w:type="dxa"/>
          </w:tcPr>
          <w:p w14:paraId="545B33C2" w14:textId="77777777" w:rsidR="00D3506F" w:rsidRPr="002B4BC8" w:rsidRDefault="00D3506F"/>
        </w:tc>
        <w:tc>
          <w:tcPr>
            <w:tcW w:w="440" w:type="dxa"/>
          </w:tcPr>
          <w:p w14:paraId="49DD7AA9" w14:textId="77777777" w:rsidR="00D3506F" w:rsidRPr="002B4BC8" w:rsidRDefault="00D3506F"/>
        </w:tc>
        <w:tc>
          <w:tcPr>
            <w:tcW w:w="440" w:type="dxa"/>
          </w:tcPr>
          <w:p w14:paraId="50B76F6C" w14:textId="77777777" w:rsidR="00D3506F" w:rsidRPr="002B4BC8" w:rsidRDefault="00D3506F"/>
        </w:tc>
        <w:tc>
          <w:tcPr>
            <w:tcW w:w="441" w:type="dxa"/>
          </w:tcPr>
          <w:p w14:paraId="283A6DC2" w14:textId="77777777" w:rsidR="00D3506F" w:rsidRPr="002B4BC8" w:rsidRDefault="00D3506F"/>
        </w:tc>
        <w:tc>
          <w:tcPr>
            <w:tcW w:w="441" w:type="dxa"/>
          </w:tcPr>
          <w:p w14:paraId="6491780D" w14:textId="77777777" w:rsidR="00D3506F" w:rsidRPr="002B4BC8" w:rsidRDefault="00D3506F"/>
        </w:tc>
        <w:tc>
          <w:tcPr>
            <w:tcW w:w="441" w:type="dxa"/>
          </w:tcPr>
          <w:p w14:paraId="3BB77CFD" w14:textId="77777777" w:rsidR="00D3506F" w:rsidRPr="002B4BC8" w:rsidRDefault="00D3506F"/>
        </w:tc>
        <w:tc>
          <w:tcPr>
            <w:tcW w:w="441" w:type="dxa"/>
            <w:tcBorders>
              <w:top w:val="nil"/>
              <w:bottom w:val="nil"/>
              <w:right w:val="nil"/>
            </w:tcBorders>
          </w:tcPr>
          <w:p w14:paraId="0942CFD4" w14:textId="77777777" w:rsidR="00D3506F" w:rsidRPr="002B4BC8" w:rsidRDefault="00D3506F"/>
        </w:tc>
        <w:tc>
          <w:tcPr>
            <w:tcW w:w="441" w:type="dxa"/>
            <w:tcBorders>
              <w:top w:val="nil"/>
              <w:left w:val="nil"/>
              <w:bottom w:val="nil"/>
              <w:right w:val="nil"/>
            </w:tcBorders>
          </w:tcPr>
          <w:p w14:paraId="632BAA4A" w14:textId="77777777" w:rsidR="00D3506F" w:rsidRPr="002B4BC8" w:rsidRDefault="00D3506F"/>
        </w:tc>
        <w:tc>
          <w:tcPr>
            <w:tcW w:w="441" w:type="dxa"/>
            <w:tcBorders>
              <w:top w:val="nil"/>
              <w:left w:val="nil"/>
              <w:bottom w:val="nil"/>
            </w:tcBorders>
          </w:tcPr>
          <w:p w14:paraId="1D30D484" w14:textId="77777777" w:rsidR="00D3506F" w:rsidRPr="002B4BC8" w:rsidRDefault="00D3506F"/>
        </w:tc>
        <w:tc>
          <w:tcPr>
            <w:tcW w:w="441" w:type="dxa"/>
          </w:tcPr>
          <w:p w14:paraId="75559A8D" w14:textId="77777777" w:rsidR="00D3506F" w:rsidRPr="002B4BC8" w:rsidRDefault="00D3506F"/>
        </w:tc>
        <w:tc>
          <w:tcPr>
            <w:tcW w:w="441" w:type="dxa"/>
          </w:tcPr>
          <w:p w14:paraId="701701D0" w14:textId="77777777" w:rsidR="00D3506F" w:rsidRPr="002B4BC8" w:rsidRDefault="00D3506F"/>
        </w:tc>
        <w:tc>
          <w:tcPr>
            <w:tcW w:w="441" w:type="dxa"/>
          </w:tcPr>
          <w:p w14:paraId="3DAD8CA9" w14:textId="77777777" w:rsidR="00D3506F" w:rsidRPr="002B4BC8" w:rsidRDefault="00D3506F"/>
        </w:tc>
        <w:tc>
          <w:tcPr>
            <w:tcW w:w="441" w:type="dxa"/>
          </w:tcPr>
          <w:p w14:paraId="45FA123A" w14:textId="77777777" w:rsidR="00D3506F" w:rsidRPr="002B4BC8" w:rsidRDefault="00D3506F"/>
        </w:tc>
        <w:tc>
          <w:tcPr>
            <w:tcW w:w="441" w:type="dxa"/>
          </w:tcPr>
          <w:p w14:paraId="259A04F4" w14:textId="77777777" w:rsidR="00D3506F" w:rsidRPr="002B4BC8" w:rsidRDefault="00D3506F"/>
        </w:tc>
        <w:tc>
          <w:tcPr>
            <w:tcW w:w="441" w:type="dxa"/>
          </w:tcPr>
          <w:p w14:paraId="20BCBBDD" w14:textId="77777777" w:rsidR="00D3506F" w:rsidRPr="002B4BC8" w:rsidRDefault="00D3506F"/>
        </w:tc>
        <w:tc>
          <w:tcPr>
            <w:tcW w:w="441" w:type="dxa"/>
          </w:tcPr>
          <w:p w14:paraId="037FE21C" w14:textId="77777777" w:rsidR="00D3506F" w:rsidRPr="002B4BC8" w:rsidRDefault="00D3506F"/>
        </w:tc>
        <w:tc>
          <w:tcPr>
            <w:tcW w:w="441" w:type="dxa"/>
          </w:tcPr>
          <w:p w14:paraId="5C11F0F6" w14:textId="77777777" w:rsidR="00D3506F" w:rsidRPr="002B4BC8" w:rsidRDefault="00D3506F"/>
        </w:tc>
        <w:tc>
          <w:tcPr>
            <w:tcW w:w="441" w:type="dxa"/>
          </w:tcPr>
          <w:p w14:paraId="3755EE53" w14:textId="77777777" w:rsidR="00D3506F" w:rsidRPr="002B4BC8" w:rsidRDefault="00D3506F"/>
        </w:tc>
        <w:tc>
          <w:tcPr>
            <w:tcW w:w="441" w:type="dxa"/>
          </w:tcPr>
          <w:p w14:paraId="76A4C1A3" w14:textId="77777777" w:rsidR="00D3506F" w:rsidRPr="002B4BC8" w:rsidRDefault="00D3506F"/>
        </w:tc>
      </w:tr>
      <w:tr w:rsidR="00D3506F" w:rsidRPr="002B4BC8" w14:paraId="7BD91963" w14:textId="77777777" w:rsidTr="00D3506F">
        <w:trPr>
          <w:trHeight w:val="446"/>
          <w:jc w:val="center"/>
        </w:trPr>
        <w:tc>
          <w:tcPr>
            <w:tcW w:w="440" w:type="dxa"/>
          </w:tcPr>
          <w:p w14:paraId="4D7CEAE6" w14:textId="77777777" w:rsidR="00D3506F" w:rsidRPr="002B4BC8" w:rsidRDefault="00D3506F"/>
        </w:tc>
        <w:tc>
          <w:tcPr>
            <w:tcW w:w="440" w:type="dxa"/>
          </w:tcPr>
          <w:p w14:paraId="4C4C5006" w14:textId="77777777" w:rsidR="00D3506F" w:rsidRPr="002B4BC8" w:rsidRDefault="00D3506F"/>
        </w:tc>
        <w:tc>
          <w:tcPr>
            <w:tcW w:w="440" w:type="dxa"/>
          </w:tcPr>
          <w:p w14:paraId="26A6C12F" w14:textId="77777777" w:rsidR="00D3506F" w:rsidRPr="002B4BC8" w:rsidRDefault="00D3506F"/>
        </w:tc>
        <w:tc>
          <w:tcPr>
            <w:tcW w:w="440" w:type="dxa"/>
          </w:tcPr>
          <w:p w14:paraId="664DFB18" w14:textId="77777777" w:rsidR="00D3506F" w:rsidRPr="002B4BC8" w:rsidRDefault="00D3506F"/>
        </w:tc>
        <w:tc>
          <w:tcPr>
            <w:tcW w:w="440" w:type="dxa"/>
          </w:tcPr>
          <w:p w14:paraId="58A6AB72" w14:textId="77777777" w:rsidR="00D3506F" w:rsidRPr="002B4BC8" w:rsidRDefault="00D3506F"/>
        </w:tc>
        <w:tc>
          <w:tcPr>
            <w:tcW w:w="440" w:type="dxa"/>
          </w:tcPr>
          <w:p w14:paraId="0D0C2B8E" w14:textId="77777777" w:rsidR="00D3506F" w:rsidRPr="002B4BC8" w:rsidRDefault="00D3506F"/>
        </w:tc>
        <w:tc>
          <w:tcPr>
            <w:tcW w:w="440" w:type="dxa"/>
          </w:tcPr>
          <w:p w14:paraId="26EF92B8" w14:textId="77777777" w:rsidR="00D3506F" w:rsidRPr="002B4BC8" w:rsidRDefault="00D3506F"/>
        </w:tc>
        <w:tc>
          <w:tcPr>
            <w:tcW w:w="441" w:type="dxa"/>
          </w:tcPr>
          <w:p w14:paraId="4FDC7628" w14:textId="77777777" w:rsidR="00D3506F" w:rsidRPr="002B4BC8" w:rsidRDefault="00D3506F"/>
        </w:tc>
        <w:tc>
          <w:tcPr>
            <w:tcW w:w="441" w:type="dxa"/>
          </w:tcPr>
          <w:p w14:paraId="57ADCA26" w14:textId="77777777" w:rsidR="00D3506F" w:rsidRPr="002B4BC8" w:rsidRDefault="00D3506F"/>
        </w:tc>
        <w:tc>
          <w:tcPr>
            <w:tcW w:w="441" w:type="dxa"/>
          </w:tcPr>
          <w:p w14:paraId="41310A0B" w14:textId="77777777" w:rsidR="00D3506F" w:rsidRPr="002B4BC8" w:rsidRDefault="00D3506F"/>
        </w:tc>
        <w:tc>
          <w:tcPr>
            <w:tcW w:w="441" w:type="dxa"/>
            <w:tcBorders>
              <w:top w:val="nil"/>
              <w:bottom w:val="nil"/>
              <w:right w:val="nil"/>
            </w:tcBorders>
          </w:tcPr>
          <w:p w14:paraId="115B139A" w14:textId="77777777" w:rsidR="00D3506F" w:rsidRPr="002B4BC8" w:rsidRDefault="00D3506F"/>
        </w:tc>
        <w:tc>
          <w:tcPr>
            <w:tcW w:w="441" w:type="dxa"/>
            <w:tcBorders>
              <w:top w:val="nil"/>
              <w:left w:val="nil"/>
              <w:bottom w:val="nil"/>
              <w:right w:val="nil"/>
            </w:tcBorders>
          </w:tcPr>
          <w:p w14:paraId="6E0BB8FC" w14:textId="77777777" w:rsidR="00D3506F" w:rsidRPr="002B4BC8" w:rsidRDefault="00D3506F"/>
        </w:tc>
        <w:tc>
          <w:tcPr>
            <w:tcW w:w="441" w:type="dxa"/>
            <w:tcBorders>
              <w:top w:val="nil"/>
              <w:left w:val="nil"/>
              <w:bottom w:val="nil"/>
            </w:tcBorders>
          </w:tcPr>
          <w:p w14:paraId="52C484AC" w14:textId="77777777" w:rsidR="00D3506F" w:rsidRPr="002B4BC8" w:rsidRDefault="00D3506F"/>
        </w:tc>
        <w:tc>
          <w:tcPr>
            <w:tcW w:w="441" w:type="dxa"/>
          </w:tcPr>
          <w:p w14:paraId="58228E54" w14:textId="77777777" w:rsidR="00D3506F" w:rsidRPr="002B4BC8" w:rsidRDefault="00D3506F"/>
        </w:tc>
        <w:tc>
          <w:tcPr>
            <w:tcW w:w="441" w:type="dxa"/>
          </w:tcPr>
          <w:p w14:paraId="40BB102C" w14:textId="77777777" w:rsidR="00D3506F" w:rsidRPr="002B4BC8" w:rsidRDefault="00D3506F"/>
        </w:tc>
        <w:tc>
          <w:tcPr>
            <w:tcW w:w="441" w:type="dxa"/>
          </w:tcPr>
          <w:p w14:paraId="636831C9" w14:textId="77777777" w:rsidR="00D3506F" w:rsidRPr="002B4BC8" w:rsidRDefault="00D3506F"/>
        </w:tc>
        <w:tc>
          <w:tcPr>
            <w:tcW w:w="441" w:type="dxa"/>
          </w:tcPr>
          <w:p w14:paraId="2F4AE900" w14:textId="77777777" w:rsidR="00D3506F" w:rsidRPr="002B4BC8" w:rsidRDefault="00D3506F"/>
        </w:tc>
        <w:tc>
          <w:tcPr>
            <w:tcW w:w="441" w:type="dxa"/>
          </w:tcPr>
          <w:p w14:paraId="67D97DF0" w14:textId="77777777" w:rsidR="00D3506F" w:rsidRPr="002B4BC8" w:rsidRDefault="00D3506F"/>
        </w:tc>
        <w:tc>
          <w:tcPr>
            <w:tcW w:w="441" w:type="dxa"/>
          </w:tcPr>
          <w:p w14:paraId="1DC15155" w14:textId="77777777" w:rsidR="00D3506F" w:rsidRPr="002B4BC8" w:rsidRDefault="00D3506F"/>
        </w:tc>
        <w:tc>
          <w:tcPr>
            <w:tcW w:w="441" w:type="dxa"/>
          </w:tcPr>
          <w:p w14:paraId="1C59E7FF" w14:textId="77777777" w:rsidR="00D3506F" w:rsidRPr="002B4BC8" w:rsidRDefault="00D3506F"/>
        </w:tc>
        <w:tc>
          <w:tcPr>
            <w:tcW w:w="441" w:type="dxa"/>
          </w:tcPr>
          <w:p w14:paraId="4025EB5E" w14:textId="77777777" w:rsidR="00D3506F" w:rsidRPr="002B4BC8" w:rsidRDefault="00D3506F"/>
        </w:tc>
        <w:tc>
          <w:tcPr>
            <w:tcW w:w="441" w:type="dxa"/>
          </w:tcPr>
          <w:p w14:paraId="09C344CD" w14:textId="77777777" w:rsidR="00D3506F" w:rsidRPr="002B4BC8" w:rsidRDefault="00D3506F"/>
        </w:tc>
        <w:tc>
          <w:tcPr>
            <w:tcW w:w="441" w:type="dxa"/>
          </w:tcPr>
          <w:p w14:paraId="2333232C" w14:textId="77777777" w:rsidR="00D3506F" w:rsidRPr="002B4BC8" w:rsidRDefault="00D3506F"/>
        </w:tc>
      </w:tr>
      <w:tr w:rsidR="00D3506F" w:rsidRPr="002B4BC8" w14:paraId="533E7A01" w14:textId="77777777" w:rsidTr="00D3506F">
        <w:trPr>
          <w:trHeight w:val="446"/>
          <w:jc w:val="center"/>
        </w:trPr>
        <w:tc>
          <w:tcPr>
            <w:tcW w:w="440" w:type="dxa"/>
          </w:tcPr>
          <w:p w14:paraId="52AFD2F7" w14:textId="77777777" w:rsidR="00D3506F" w:rsidRPr="002B4BC8" w:rsidRDefault="00D3506F"/>
        </w:tc>
        <w:tc>
          <w:tcPr>
            <w:tcW w:w="440" w:type="dxa"/>
          </w:tcPr>
          <w:p w14:paraId="3E3D2C11" w14:textId="77777777" w:rsidR="00D3506F" w:rsidRPr="002B4BC8" w:rsidRDefault="00D3506F"/>
        </w:tc>
        <w:tc>
          <w:tcPr>
            <w:tcW w:w="440" w:type="dxa"/>
          </w:tcPr>
          <w:p w14:paraId="4BD055F3" w14:textId="77777777" w:rsidR="00D3506F" w:rsidRPr="002B4BC8" w:rsidRDefault="00D3506F"/>
        </w:tc>
        <w:tc>
          <w:tcPr>
            <w:tcW w:w="440" w:type="dxa"/>
          </w:tcPr>
          <w:p w14:paraId="127E39F3" w14:textId="77777777" w:rsidR="00D3506F" w:rsidRPr="002B4BC8" w:rsidRDefault="00D3506F"/>
        </w:tc>
        <w:tc>
          <w:tcPr>
            <w:tcW w:w="440" w:type="dxa"/>
          </w:tcPr>
          <w:p w14:paraId="0F81DD9F" w14:textId="77777777" w:rsidR="00D3506F" w:rsidRPr="002B4BC8" w:rsidRDefault="00D3506F"/>
        </w:tc>
        <w:tc>
          <w:tcPr>
            <w:tcW w:w="440" w:type="dxa"/>
          </w:tcPr>
          <w:p w14:paraId="041FD509" w14:textId="77777777" w:rsidR="00D3506F" w:rsidRPr="002B4BC8" w:rsidRDefault="00D3506F"/>
        </w:tc>
        <w:tc>
          <w:tcPr>
            <w:tcW w:w="440" w:type="dxa"/>
          </w:tcPr>
          <w:p w14:paraId="543C7D8E" w14:textId="77777777" w:rsidR="00D3506F" w:rsidRPr="002B4BC8" w:rsidRDefault="00D3506F"/>
        </w:tc>
        <w:tc>
          <w:tcPr>
            <w:tcW w:w="441" w:type="dxa"/>
          </w:tcPr>
          <w:p w14:paraId="2FA98EC6" w14:textId="77777777" w:rsidR="00D3506F" w:rsidRPr="002B4BC8" w:rsidRDefault="00D3506F"/>
        </w:tc>
        <w:tc>
          <w:tcPr>
            <w:tcW w:w="441" w:type="dxa"/>
          </w:tcPr>
          <w:p w14:paraId="16D701C5" w14:textId="77777777" w:rsidR="00D3506F" w:rsidRPr="002B4BC8" w:rsidRDefault="00D3506F"/>
        </w:tc>
        <w:tc>
          <w:tcPr>
            <w:tcW w:w="441" w:type="dxa"/>
          </w:tcPr>
          <w:p w14:paraId="516BB31D" w14:textId="77777777" w:rsidR="00D3506F" w:rsidRPr="002B4BC8" w:rsidRDefault="00D3506F"/>
        </w:tc>
        <w:tc>
          <w:tcPr>
            <w:tcW w:w="441" w:type="dxa"/>
            <w:tcBorders>
              <w:top w:val="nil"/>
              <w:bottom w:val="nil"/>
              <w:right w:val="nil"/>
            </w:tcBorders>
          </w:tcPr>
          <w:p w14:paraId="2BC3437E" w14:textId="77777777" w:rsidR="00D3506F" w:rsidRPr="002B4BC8" w:rsidRDefault="00D3506F"/>
        </w:tc>
        <w:tc>
          <w:tcPr>
            <w:tcW w:w="441" w:type="dxa"/>
            <w:tcBorders>
              <w:top w:val="nil"/>
              <w:left w:val="nil"/>
              <w:bottom w:val="nil"/>
              <w:right w:val="nil"/>
            </w:tcBorders>
          </w:tcPr>
          <w:p w14:paraId="7D00F816" w14:textId="77777777" w:rsidR="00D3506F" w:rsidRPr="002B4BC8" w:rsidRDefault="00D3506F"/>
        </w:tc>
        <w:tc>
          <w:tcPr>
            <w:tcW w:w="441" w:type="dxa"/>
            <w:tcBorders>
              <w:top w:val="nil"/>
              <w:left w:val="nil"/>
              <w:bottom w:val="nil"/>
            </w:tcBorders>
          </w:tcPr>
          <w:p w14:paraId="293A507D" w14:textId="77777777" w:rsidR="00D3506F" w:rsidRPr="002B4BC8" w:rsidRDefault="00D3506F"/>
        </w:tc>
        <w:tc>
          <w:tcPr>
            <w:tcW w:w="441" w:type="dxa"/>
          </w:tcPr>
          <w:p w14:paraId="3D2EA5D9" w14:textId="77777777" w:rsidR="00D3506F" w:rsidRPr="002B4BC8" w:rsidRDefault="00D3506F"/>
        </w:tc>
        <w:tc>
          <w:tcPr>
            <w:tcW w:w="441" w:type="dxa"/>
          </w:tcPr>
          <w:p w14:paraId="419D58E3" w14:textId="77777777" w:rsidR="00D3506F" w:rsidRPr="002B4BC8" w:rsidRDefault="00D3506F"/>
        </w:tc>
        <w:tc>
          <w:tcPr>
            <w:tcW w:w="441" w:type="dxa"/>
          </w:tcPr>
          <w:p w14:paraId="4C67DB40" w14:textId="77777777" w:rsidR="00D3506F" w:rsidRPr="002B4BC8" w:rsidRDefault="00D3506F"/>
        </w:tc>
        <w:tc>
          <w:tcPr>
            <w:tcW w:w="441" w:type="dxa"/>
          </w:tcPr>
          <w:p w14:paraId="4752F779" w14:textId="77777777" w:rsidR="00D3506F" w:rsidRPr="002B4BC8" w:rsidRDefault="00D3506F"/>
        </w:tc>
        <w:tc>
          <w:tcPr>
            <w:tcW w:w="441" w:type="dxa"/>
          </w:tcPr>
          <w:p w14:paraId="54ECB2E6" w14:textId="77777777" w:rsidR="00D3506F" w:rsidRPr="002B4BC8" w:rsidRDefault="00D3506F"/>
        </w:tc>
        <w:tc>
          <w:tcPr>
            <w:tcW w:w="441" w:type="dxa"/>
          </w:tcPr>
          <w:p w14:paraId="17980882" w14:textId="77777777" w:rsidR="00D3506F" w:rsidRPr="002B4BC8" w:rsidRDefault="00D3506F"/>
        </w:tc>
        <w:tc>
          <w:tcPr>
            <w:tcW w:w="441" w:type="dxa"/>
          </w:tcPr>
          <w:p w14:paraId="3E8B2CBB" w14:textId="77777777" w:rsidR="00D3506F" w:rsidRPr="002B4BC8" w:rsidRDefault="00D3506F"/>
        </w:tc>
        <w:tc>
          <w:tcPr>
            <w:tcW w:w="441" w:type="dxa"/>
          </w:tcPr>
          <w:p w14:paraId="7C3FE30A" w14:textId="77777777" w:rsidR="00D3506F" w:rsidRPr="002B4BC8" w:rsidRDefault="00D3506F"/>
        </w:tc>
        <w:tc>
          <w:tcPr>
            <w:tcW w:w="441" w:type="dxa"/>
          </w:tcPr>
          <w:p w14:paraId="39F5E00F" w14:textId="77777777" w:rsidR="00D3506F" w:rsidRPr="002B4BC8" w:rsidRDefault="00D3506F"/>
        </w:tc>
        <w:tc>
          <w:tcPr>
            <w:tcW w:w="441" w:type="dxa"/>
          </w:tcPr>
          <w:p w14:paraId="28A168CE" w14:textId="77777777" w:rsidR="00D3506F" w:rsidRPr="002B4BC8" w:rsidRDefault="00D3506F"/>
        </w:tc>
      </w:tr>
      <w:tr w:rsidR="00D3506F" w:rsidRPr="002B4BC8" w14:paraId="68E30901" w14:textId="77777777" w:rsidTr="00D3506F">
        <w:trPr>
          <w:trHeight w:val="446"/>
          <w:jc w:val="center"/>
        </w:trPr>
        <w:tc>
          <w:tcPr>
            <w:tcW w:w="440" w:type="dxa"/>
          </w:tcPr>
          <w:p w14:paraId="1EDB6A08" w14:textId="77777777" w:rsidR="00D3506F" w:rsidRPr="002B4BC8" w:rsidRDefault="00D3506F"/>
        </w:tc>
        <w:tc>
          <w:tcPr>
            <w:tcW w:w="440" w:type="dxa"/>
          </w:tcPr>
          <w:p w14:paraId="627F7D6F" w14:textId="77777777" w:rsidR="00D3506F" w:rsidRPr="002B4BC8" w:rsidRDefault="00D3506F"/>
        </w:tc>
        <w:tc>
          <w:tcPr>
            <w:tcW w:w="440" w:type="dxa"/>
          </w:tcPr>
          <w:p w14:paraId="4FFC04EF" w14:textId="77777777" w:rsidR="00D3506F" w:rsidRPr="002B4BC8" w:rsidRDefault="00D3506F"/>
        </w:tc>
        <w:tc>
          <w:tcPr>
            <w:tcW w:w="440" w:type="dxa"/>
          </w:tcPr>
          <w:p w14:paraId="12561719" w14:textId="77777777" w:rsidR="00D3506F" w:rsidRPr="002B4BC8" w:rsidRDefault="00D3506F"/>
        </w:tc>
        <w:tc>
          <w:tcPr>
            <w:tcW w:w="440" w:type="dxa"/>
          </w:tcPr>
          <w:p w14:paraId="0BC0DE7F" w14:textId="77777777" w:rsidR="00D3506F" w:rsidRPr="002B4BC8" w:rsidRDefault="00D3506F"/>
        </w:tc>
        <w:tc>
          <w:tcPr>
            <w:tcW w:w="440" w:type="dxa"/>
          </w:tcPr>
          <w:p w14:paraId="01245B66" w14:textId="77777777" w:rsidR="00D3506F" w:rsidRPr="002B4BC8" w:rsidRDefault="00D3506F"/>
        </w:tc>
        <w:tc>
          <w:tcPr>
            <w:tcW w:w="440" w:type="dxa"/>
          </w:tcPr>
          <w:p w14:paraId="6AD30070" w14:textId="77777777" w:rsidR="00D3506F" w:rsidRPr="002B4BC8" w:rsidRDefault="00D3506F"/>
        </w:tc>
        <w:tc>
          <w:tcPr>
            <w:tcW w:w="441" w:type="dxa"/>
          </w:tcPr>
          <w:p w14:paraId="3BC4C538" w14:textId="77777777" w:rsidR="00D3506F" w:rsidRPr="002B4BC8" w:rsidRDefault="00D3506F"/>
        </w:tc>
        <w:tc>
          <w:tcPr>
            <w:tcW w:w="441" w:type="dxa"/>
          </w:tcPr>
          <w:p w14:paraId="06CED661" w14:textId="77777777" w:rsidR="00D3506F" w:rsidRPr="002B4BC8" w:rsidRDefault="00D3506F"/>
        </w:tc>
        <w:tc>
          <w:tcPr>
            <w:tcW w:w="441" w:type="dxa"/>
          </w:tcPr>
          <w:p w14:paraId="48030355" w14:textId="77777777" w:rsidR="00D3506F" w:rsidRPr="002B4BC8" w:rsidRDefault="00D3506F"/>
        </w:tc>
        <w:tc>
          <w:tcPr>
            <w:tcW w:w="441" w:type="dxa"/>
            <w:tcBorders>
              <w:top w:val="nil"/>
              <w:bottom w:val="nil"/>
              <w:right w:val="nil"/>
            </w:tcBorders>
          </w:tcPr>
          <w:p w14:paraId="36A3A148" w14:textId="77777777" w:rsidR="00D3506F" w:rsidRPr="002B4BC8" w:rsidRDefault="00D3506F"/>
        </w:tc>
        <w:tc>
          <w:tcPr>
            <w:tcW w:w="441" w:type="dxa"/>
            <w:tcBorders>
              <w:top w:val="nil"/>
              <w:left w:val="nil"/>
              <w:bottom w:val="nil"/>
              <w:right w:val="nil"/>
            </w:tcBorders>
          </w:tcPr>
          <w:p w14:paraId="3E6F12FC" w14:textId="77777777" w:rsidR="00D3506F" w:rsidRPr="002B4BC8" w:rsidRDefault="00D3506F"/>
        </w:tc>
        <w:tc>
          <w:tcPr>
            <w:tcW w:w="441" w:type="dxa"/>
            <w:tcBorders>
              <w:top w:val="nil"/>
              <w:left w:val="nil"/>
              <w:bottom w:val="nil"/>
            </w:tcBorders>
          </w:tcPr>
          <w:p w14:paraId="4638207E" w14:textId="77777777" w:rsidR="00D3506F" w:rsidRPr="002B4BC8" w:rsidRDefault="00D3506F"/>
        </w:tc>
        <w:tc>
          <w:tcPr>
            <w:tcW w:w="441" w:type="dxa"/>
          </w:tcPr>
          <w:p w14:paraId="72435E88" w14:textId="77777777" w:rsidR="00D3506F" w:rsidRPr="002B4BC8" w:rsidRDefault="00D3506F"/>
        </w:tc>
        <w:tc>
          <w:tcPr>
            <w:tcW w:w="441" w:type="dxa"/>
          </w:tcPr>
          <w:p w14:paraId="1D8E82AA" w14:textId="77777777" w:rsidR="00D3506F" w:rsidRPr="002B4BC8" w:rsidRDefault="00D3506F"/>
        </w:tc>
        <w:tc>
          <w:tcPr>
            <w:tcW w:w="441" w:type="dxa"/>
          </w:tcPr>
          <w:p w14:paraId="7F3785F3" w14:textId="77777777" w:rsidR="00D3506F" w:rsidRPr="002B4BC8" w:rsidRDefault="00D3506F"/>
        </w:tc>
        <w:tc>
          <w:tcPr>
            <w:tcW w:w="441" w:type="dxa"/>
          </w:tcPr>
          <w:p w14:paraId="101AC573" w14:textId="77777777" w:rsidR="00D3506F" w:rsidRPr="002B4BC8" w:rsidRDefault="00D3506F"/>
        </w:tc>
        <w:tc>
          <w:tcPr>
            <w:tcW w:w="441" w:type="dxa"/>
          </w:tcPr>
          <w:p w14:paraId="6E157E27" w14:textId="77777777" w:rsidR="00D3506F" w:rsidRPr="002B4BC8" w:rsidRDefault="00D3506F"/>
        </w:tc>
        <w:tc>
          <w:tcPr>
            <w:tcW w:w="441" w:type="dxa"/>
          </w:tcPr>
          <w:p w14:paraId="499592E8" w14:textId="77777777" w:rsidR="00D3506F" w:rsidRPr="002B4BC8" w:rsidRDefault="00D3506F"/>
        </w:tc>
        <w:tc>
          <w:tcPr>
            <w:tcW w:w="441" w:type="dxa"/>
          </w:tcPr>
          <w:p w14:paraId="0A31A820" w14:textId="77777777" w:rsidR="00D3506F" w:rsidRPr="002B4BC8" w:rsidRDefault="00D3506F"/>
        </w:tc>
        <w:tc>
          <w:tcPr>
            <w:tcW w:w="441" w:type="dxa"/>
          </w:tcPr>
          <w:p w14:paraId="2E0B7EEF" w14:textId="77777777" w:rsidR="00D3506F" w:rsidRPr="002B4BC8" w:rsidRDefault="00D3506F"/>
        </w:tc>
        <w:tc>
          <w:tcPr>
            <w:tcW w:w="441" w:type="dxa"/>
          </w:tcPr>
          <w:p w14:paraId="0A117038" w14:textId="77777777" w:rsidR="00D3506F" w:rsidRPr="002B4BC8" w:rsidRDefault="00D3506F"/>
        </w:tc>
        <w:tc>
          <w:tcPr>
            <w:tcW w:w="441" w:type="dxa"/>
          </w:tcPr>
          <w:p w14:paraId="5A0ABC34" w14:textId="77777777" w:rsidR="00D3506F" w:rsidRPr="002B4BC8" w:rsidRDefault="00D3506F"/>
        </w:tc>
      </w:tr>
      <w:tr w:rsidR="00D3506F" w:rsidRPr="002B4BC8" w14:paraId="0615A3BA" w14:textId="77777777" w:rsidTr="00D3506F">
        <w:trPr>
          <w:trHeight w:val="446"/>
          <w:jc w:val="center"/>
        </w:trPr>
        <w:tc>
          <w:tcPr>
            <w:tcW w:w="440" w:type="dxa"/>
          </w:tcPr>
          <w:p w14:paraId="68DD5DB4" w14:textId="77777777" w:rsidR="00D3506F" w:rsidRPr="002B4BC8" w:rsidRDefault="00D3506F"/>
        </w:tc>
        <w:tc>
          <w:tcPr>
            <w:tcW w:w="440" w:type="dxa"/>
          </w:tcPr>
          <w:p w14:paraId="0F60A347" w14:textId="77777777" w:rsidR="00D3506F" w:rsidRPr="002B4BC8" w:rsidRDefault="00D3506F"/>
        </w:tc>
        <w:tc>
          <w:tcPr>
            <w:tcW w:w="440" w:type="dxa"/>
          </w:tcPr>
          <w:p w14:paraId="096488F4" w14:textId="77777777" w:rsidR="00D3506F" w:rsidRPr="002B4BC8" w:rsidRDefault="00D3506F"/>
        </w:tc>
        <w:tc>
          <w:tcPr>
            <w:tcW w:w="440" w:type="dxa"/>
          </w:tcPr>
          <w:p w14:paraId="70E6A7EB" w14:textId="77777777" w:rsidR="00D3506F" w:rsidRPr="002B4BC8" w:rsidRDefault="00D3506F"/>
        </w:tc>
        <w:tc>
          <w:tcPr>
            <w:tcW w:w="440" w:type="dxa"/>
          </w:tcPr>
          <w:p w14:paraId="5BC4D3D0" w14:textId="77777777" w:rsidR="00D3506F" w:rsidRPr="002B4BC8" w:rsidRDefault="00D3506F"/>
        </w:tc>
        <w:tc>
          <w:tcPr>
            <w:tcW w:w="440" w:type="dxa"/>
          </w:tcPr>
          <w:p w14:paraId="28FEACB4" w14:textId="77777777" w:rsidR="00D3506F" w:rsidRPr="002B4BC8" w:rsidRDefault="00D3506F"/>
        </w:tc>
        <w:tc>
          <w:tcPr>
            <w:tcW w:w="440" w:type="dxa"/>
          </w:tcPr>
          <w:p w14:paraId="4D343C92" w14:textId="77777777" w:rsidR="00D3506F" w:rsidRPr="002B4BC8" w:rsidRDefault="00D3506F"/>
        </w:tc>
        <w:tc>
          <w:tcPr>
            <w:tcW w:w="441" w:type="dxa"/>
          </w:tcPr>
          <w:p w14:paraId="68049C4E" w14:textId="77777777" w:rsidR="00D3506F" w:rsidRPr="002B4BC8" w:rsidRDefault="00D3506F"/>
        </w:tc>
        <w:tc>
          <w:tcPr>
            <w:tcW w:w="441" w:type="dxa"/>
          </w:tcPr>
          <w:p w14:paraId="13ED526D" w14:textId="77777777" w:rsidR="00D3506F" w:rsidRPr="002B4BC8" w:rsidRDefault="00D3506F"/>
        </w:tc>
        <w:tc>
          <w:tcPr>
            <w:tcW w:w="441" w:type="dxa"/>
          </w:tcPr>
          <w:p w14:paraId="127FDD44" w14:textId="77777777" w:rsidR="00D3506F" w:rsidRPr="002B4BC8" w:rsidRDefault="00D3506F"/>
        </w:tc>
        <w:tc>
          <w:tcPr>
            <w:tcW w:w="441" w:type="dxa"/>
            <w:tcBorders>
              <w:top w:val="nil"/>
              <w:bottom w:val="nil"/>
              <w:right w:val="nil"/>
            </w:tcBorders>
          </w:tcPr>
          <w:p w14:paraId="4E583FFC" w14:textId="77777777" w:rsidR="00D3506F" w:rsidRPr="002B4BC8" w:rsidRDefault="00D3506F"/>
        </w:tc>
        <w:tc>
          <w:tcPr>
            <w:tcW w:w="441" w:type="dxa"/>
            <w:tcBorders>
              <w:top w:val="nil"/>
              <w:left w:val="nil"/>
              <w:bottom w:val="nil"/>
              <w:right w:val="nil"/>
            </w:tcBorders>
          </w:tcPr>
          <w:p w14:paraId="2A9B8EEC" w14:textId="77777777" w:rsidR="00D3506F" w:rsidRPr="002B4BC8" w:rsidRDefault="00D3506F"/>
        </w:tc>
        <w:tc>
          <w:tcPr>
            <w:tcW w:w="441" w:type="dxa"/>
            <w:tcBorders>
              <w:top w:val="nil"/>
              <w:left w:val="nil"/>
              <w:bottom w:val="nil"/>
            </w:tcBorders>
          </w:tcPr>
          <w:p w14:paraId="2CC6CE8D" w14:textId="77777777" w:rsidR="00D3506F" w:rsidRPr="002B4BC8" w:rsidRDefault="00D3506F"/>
        </w:tc>
        <w:tc>
          <w:tcPr>
            <w:tcW w:w="441" w:type="dxa"/>
          </w:tcPr>
          <w:p w14:paraId="61EEB064" w14:textId="77777777" w:rsidR="00D3506F" w:rsidRPr="002B4BC8" w:rsidRDefault="00D3506F"/>
        </w:tc>
        <w:tc>
          <w:tcPr>
            <w:tcW w:w="441" w:type="dxa"/>
          </w:tcPr>
          <w:p w14:paraId="1CF1DCDF" w14:textId="77777777" w:rsidR="00D3506F" w:rsidRPr="002B4BC8" w:rsidRDefault="00D3506F"/>
        </w:tc>
        <w:tc>
          <w:tcPr>
            <w:tcW w:w="441" w:type="dxa"/>
          </w:tcPr>
          <w:p w14:paraId="05B32A1C" w14:textId="77777777" w:rsidR="00D3506F" w:rsidRPr="002B4BC8" w:rsidRDefault="00D3506F"/>
        </w:tc>
        <w:tc>
          <w:tcPr>
            <w:tcW w:w="441" w:type="dxa"/>
          </w:tcPr>
          <w:p w14:paraId="45633882" w14:textId="77777777" w:rsidR="00D3506F" w:rsidRPr="002B4BC8" w:rsidRDefault="00D3506F"/>
        </w:tc>
        <w:tc>
          <w:tcPr>
            <w:tcW w:w="441" w:type="dxa"/>
          </w:tcPr>
          <w:p w14:paraId="0A7B9FE2" w14:textId="77777777" w:rsidR="00D3506F" w:rsidRPr="002B4BC8" w:rsidRDefault="00D3506F"/>
        </w:tc>
        <w:tc>
          <w:tcPr>
            <w:tcW w:w="441" w:type="dxa"/>
          </w:tcPr>
          <w:p w14:paraId="43B14D9C" w14:textId="77777777" w:rsidR="00D3506F" w:rsidRPr="002B4BC8" w:rsidRDefault="00D3506F"/>
        </w:tc>
        <w:tc>
          <w:tcPr>
            <w:tcW w:w="441" w:type="dxa"/>
          </w:tcPr>
          <w:p w14:paraId="03FB2F78" w14:textId="77777777" w:rsidR="00D3506F" w:rsidRPr="002B4BC8" w:rsidRDefault="00D3506F"/>
        </w:tc>
        <w:tc>
          <w:tcPr>
            <w:tcW w:w="441" w:type="dxa"/>
          </w:tcPr>
          <w:p w14:paraId="5658C13F" w14:textId="77777777" w:rsidR="00D3506F" w:rsidRPr="002B4BC8" w:rsidRDefault="00D3506F"/>
        </w:tc>
        <w:tc>
          <w:tcPr>
            <w:tcW w:w="441" w:type="dxa"/>
          </w:tcPr>
          <w:p w14:paraId="25FA5FA3" w14:textId="77777777" w:rsidR="00D3506F" w:rsidRPr="002B4BC8" w:rsidRDefault="00D3506F"/>
        </w:tc>
        <w:tc>
          <w:tcPr>
            <w:tcW w:w="441" w:type="dxa"/>
          </w:tcPr>
          <w:p w14:paraId="1133AA36" w14:textId="77777777" w:rsidR="00D3506F" w:rsidRPr="002B4BC8" w:rsidRDefault="00D3506F"/>
        </w:tc>
      </w:tr>
      <w:tr w:rsidR="00D3506F" w:rsidRPr="002B4BC8" w14:paraId="6F806B05" w14:textId="77777777" w:rsidTr="00D3506F">
        <w:trPr>
          <w:trHeight w:val="446"/>
          <w:jc w:val="center"/>
        </w:trPr>
        <w:tc>
          <w:tcPr>
            <w:tcW w:w="440" w:type="dxa"/>
          </w:tcPr>
          <w:p w14:paraId="0736BC57" w14:textId="77777777" w:rsidR="00D3506F" w:rsidRPr="002B4BC8" w:rsidRDefault="00D3506F"/>
        </w:tc>
        <w:tc>
          <w:tcPr>
            <w:tcW w:w="440" w:type="dxa"/>
          </w:tcPr>
          <w:p w14:paraId="59E3F7B2" w14:textId="77777777" w:rsidR="00D3506F" w:rsidRPr="002B4BC8" w:rsidRDefault="00D3506F"/>
        </w:tc>
        <w:tc>
          <w:tcPr>
            <w:tcW w:w="440" w:type="dxa"/>
          </w:tcPr>
          <w:p w14:paraId="19A25A4F" w14:textId="77777777" w:rsidR="00D3506F" w:rsidRPr="002B4BC8" w:rsidRDefault="00D3506F"/>
        </w:tc>
        <w:tc>
          <w:tcPr>
            <w:tcW w:w="440" w:type="dxa"/>
          </w:tcPr>
          <w:p w14:paraId="046F38BB" w14:textId="77777777" w:rsidR="00D3506F" w:rsidRPr="002B4BC8" w:rsidRDefault="00D3506F"/>
        </w:tc>
        <w:tc>
          <w:tcPr>
            <w:tcW w:w="440" w:type="dxa"/>
          </w:tcPr>
          <w:p w14:paraId="39E021F8" w14:textId="77777777" w:rsidR="00D3506F" w:rsidRPr="002B4BC8" w:rsidRDefault="00D3506F"/>
        </w:tc>
        <w:tc>
          <w:tcPr>
            <w:tcW w:w="440" w:type="dxa"/>
          </w:tcPr>
          <w:p w14:paraId="6683FE3C" w14:textId="77777777" w:rsidR="00D3506F" w:rsidRPr="002B4BC8" w:rsidRDefault="00D3506F"/>
        </w:tc>
        <w:tc>
          <w:tcPr>
            <w:tcW w:w="440" w:type="dxa"/>
          </w:tcPr>
          <w:p w14:paraId="70BD2726" w14:textId="77777777" w:rsidR="00D3506F" w:rsidRPr="002B4BC8" w:rsidRDefault="00D3506F"/>
        </w:tc>
        <w:tc>
          <w:tcPr>
            <w:tcW w:w="441" w:type="dxa"/>
          </w:tcPr>
          <w:p w14:paraId="2393D777" w14:textId="77777777" w:rsidR="00D3506F" w:rsidRPr="002B4BC8" w:rsidRDefault="00D3506F"/>
        </w:tc>
        <w:tc>
          <w:tcPr>
            <w:tcW w:w="441" w:type="dxa"/>
          </w:tcPr>
          <w:p w14:paraId="79BDB10A" w14:textId="77777777" w:rsidR="00D3506F" w:rsidRPr="002B4BC8" w:rsidRDefault="00D3506F"/>
        </w:tc>
        <w:tc>
          <w:tcPr>
            <w:tcW w:w="441" w:type="dxa"/>
          </w:tcPr>
          <w:p w14:paraId="7D3DD167" w14:textId="77777777" w:rsidR="00D3506F" w:rsidRPr="002B4BC8" w:rsidRDefault="00D3506F"/>
        </w:tc>
        <w:tc>
          <w:tcPr>
            <w:tcW w:w="441" w:type="dxa"/>
            <w:tcBorders>
              <w:top w:val="nil"/>
              <w:bottom w:val="nil"/>
              <w:right w:val="nil"/>
            </w:tcBorders>
          </w:tcPr>
          <w:p w14:paraId="47975786" w14:textId="77777777" w:rsidR="00D3506F" w:rsidRPr="002B4BC8" w:rsidRDefault="00D3506F"/>
        </w:tc>
        <w:tc>
          <w:tcPr>
            <w:tcW w:w="441" w:type="dxa"/>
            <w:tcBorders>
              <w:top w:val="nil"/>
              <w:left w:val="nil"/>
              <w:bottom w:val="nil"/>
              <w:right w:val="nil"/>
            </w:tcBorders>
          </w:tcPr>
          <w:p w14:paraId="14059A4E" w14:textId="77777777" w:rsidR="00D3506F" w:rsidRPr="002B4BC8" w:rsidRDefault="00D3506F"/>
        </w:tc>
        <w:tc>
          <w:tcPr>
            <w:tcW w:w="441" w:type="dxa"/>
            <w:tcBorders>
              <w:top w:val="nil"/>
              <w:left w:val="nil"/>
              <w:bottom w:val="nil"/>
            </w:tcBorders>
          </w:tcPr>
          <w:p w14:paraId="35FD6805" w14:textId="77777777" w:rsidR="00D3506F" w:rsidRPr="002B4BC8" w:rsidRDefault="00D3506F"/>
        </w:tc>
        <w:tc>
          <w:tcPr>
            <w:tcW w:w="441" w:type="dxa"/>
          </w:tcPr>
          <w:p w14:paraId="558C5ECF" w14:textId="77777777" w:rsidR="00D3506F" w:rsidRPr="002B4BC8" w:rsidRDefault="00D3506F"/>
        </w:tc>
        <w:tc>
          <w:tcPr>
            <w:tcW w:w="441" w:type="dxa"/>
          </w:tcPr>
          <w:p w14:paraId="051E009F" w14:textId="77777777" w:rsidR="00D3506F" w:rsidRPr="002B4BC8" w:rsidRDefault="00D3506F"/>
        </w:tc>
        <w:tc>
          <w:tcPr>
            <w:tcW w:w="441" w:type="dxa"/>
          </w:tcPr>
          <w:p w14:paraId="6B0A89EF" w14:textId="77777777" w:rsidR="00D3506F" w:rsidRPr="002B4BC8" w:rsidRDefault="00D3506F"/>
        </w:tc>
        <w:tc>
          <w:tcPr>
            <w:tcW w:w="441" w:type="dxa"/>
          </w:tcPr>
          <w:p w14:paraId="0E5A7C2E" w14:textId="77777777" w:rsidR="00D3506F" w:rsidRPr="002B4BC8" w:rsidRDefault="00D3506F"/>
        </w:tc>
        <w:tc>
          <w:tcPr>
            <w:tcW w:w="441" w:type="dxa"/>
          </w:tcPr>
          <w:p w14:paraId="405AA8FB" w14:textId="77777777" w:rsidR="00D3506F" w:rsidRPr="002B4BC8" w:rsidRDefault="00D3506F"/>
        </w:tc>
        <w:tc>
          <w:tcPr>
            <w:tcW w:w="441" w:type="dxa"/>
          </w:tcPr>
          <w:p w14:paraId="71118ED4" w14:textId="77777777" w:rsidR="00D3506F" w:rsidRPr="002B4BC8" w:rsidRDefault="00D3506F"/>
        </w:tc>
        <w:tc>
          <w:tcPr>
            <w:tcW w:w="441" w:type="dxa"/>
          </w:tcPr>
          <w:p w14:paraId="49A15F90" w14:textId="77777777" w:rsidR="00D3506F" w:rsidRPr="002B4BC8" w:rsidRDefault="00D3506F"/>
        </w:tc>
        <w:tc>
          <w:tcPr>
            <w:tcW w:w="441" w:type="dxa"/>
          </w:tcPr>
          <w:p w14:paraId="4EDBFD97" w14:textId="77777777" w:rsidR="00D3506F" w:rsidRPr="002B4BC8" w:rsidRDefault="00D3506F"/>
        </w:tc>
        <w:tc>
          <w:tcPr>
            <w:tcW w:w="441" w:type="dxa"/>
          </w:tcPr>
          <w:p w14:paraId="689C615F" w14:textId="77777777" w:rsidR="00D3506F" w:rsidRPr="002B4BC8" w:rsidRDefault="00D3506F"/>
        </w:tc>
        <w:tc>
          <w:tcPr>
            <w:tcW w:w="441" w:type="dxa"/>
          </w:tcPr>
          <w:p w14:paraId="52505958" w14:textId="77777777" w:rsidR="00D3506F" w:rsidRPr="002B4BC8" w:rsidRDefault="00D3506F"/>
        </w:tc>
      </w:tr>
      <w:tr w:rsidR="00D3506F" w:rsidRPr="002B4BC8" w14:paraId="493C3846" w14:textId="77777777" w:rsidTr="00D3506F">
        <w:trPr>
          <w:trHeight w:val="446"/>
          <w:jc w:val="center"/>
        </w:trPr>
        <w:tc>
          <w:tcPr>
            <w:tcW w:w="440" w:type="dxa"/>
          </w:tcPr>
          <w:p w14:paraId="2C9687CB" w14:textId="77777777" w:rsidR="00D3506F" w:rsidRPr="002B4BC8" w:rsidRDefault="00D3506F"/>
        </w:tc>
        <w:tc>
          <w:tcPr>
            <w:tcW w:w="440" w:type="dxa"/>
          </w:tcPr>
          <w:p w14:paraId="25E43CA8" w14:textId="77777777" w:rsidR="00D3506F" w:rsidRPr="002B4BC8" w:rsidRDefault="00D3506F"/>
        </w:tc>
        <w:tc>
          <w:tcPr>
            <w:tcW w:w="440" w:type="dxa"/>
          </w:tcPr>
          <w:p w14:paraId="3FF7BE91" w14:textId="77777777" w:rsidR="00D3506F" w:rsidRPr="002B4BC8" w:rsidRDefault="00D3506F"/>
        </w:tc>
        <w:tc>
          <w:tcPr>
            <w:tcW w:w="440" w:type="dxa"/>
          </w:tcPr>
          <w:p w14:paraId="1E5689BC" w14:textId="77777777" w:rsidR="00D3506F" w:rsidRPr="002B4BC8" w:rsidRDefault="00D3506F"/>
        </w:tc>
        <w:tc>
          <w:tcPr>
            <w:tcW w:w="440" w:type="dxa"/>
          </w:tcPr>
          <w:p w14:paraId="78EEA897" w14:textId="77777777" w:rsidR="00D3506F" w:rsidRPr="002B4BC8" w:rsidRDefault="00D3506F"/>
        </w:tc>
        <w:tc>
          <w:tcPr>
            <w:tcW w:w="440" w:type="dxa"/>
          </w:tcPr>
          <w:p w14:paraId="76C6AB01" w14:textId="77777777" w:rsidR="00D3506F" w:rsidRPr="002B4BC8" w:rsidRDefault="00D3506F"/>
        </w:tc>
        <w:tc>
          <w:tcPr>
            <w:tcW w:w="440" w:type="dxa"/>
          </w:tcPr>
          <w:p w14:paraId="3E9B32D5" w14:textId="77777777" w:rsidR="00D3506F" w:rsidRPr="002B4BC8" w:rsidRDefault="00D3506F"/>
        </w:tc>
        <w:tc>
          <w:tcPr>
            <w:tcW w:w="441" w:type="dxa"/>
          </w:tcPr>
          <w:p w14:paraId="62F9FDC1" w14:textId="77777777" w:rsidR="00D3506F" w:rsidRPr="002B4BC8" w:rsidRDefault="00D3506F"/>
        </w:tc>
        <w:tc>
          <w:tcPr>
            <w:tcW w:w="441" w:type="dxa"/>
          </w:tcPr>
          <w:p w14:paraId="2B88AFEE" w14:textId="77777777" w:rsidR="00D3506F" w:rsidRPr="002B4BC8" w:rsidRDefault="00D3506F"/>
        </w:tc>
        <w:tc>
          <w:tcPr>
            <w:tcW w:w="441" w:type="dxa"/>
          </w:tcPr>
          <w:p w14:paraId="35D1F6A2" w14:textId="77777777" w:rsidR="00D3506F" w:rsidRPr="002B4BC8" w:rsidRDefault="00D3506F"/>
        </w:tc>
        <w:tc>
          <w:tcPr>
            <w:tcW w:w="441" w:type="dxa"/>
            <w:tcBorders>
              <w:top w:val="nil"/>
              <w:bottom w:val="nil"/>
              <w:right w:val="nil"/>
            </w:tcBorders>
          </w:tcPr>
          <w:p w14:paraId="52EF6F08" w14:textId="77777777" w:rsidR="00D3506F" w:rsidRPr="002B4BC8" w:rsidRDefault="00D3506F"/>
        </w:tc>
        <w:tc>
          <w:tcPr>
            <w:tcW w:w="441" w:type="dxa"/>
            <w:tcBorders>
              <w:top w:val="nil"/>
              <w:left w:val="nil"/>
              <w:bottom w:val="nil"/>
              <w:right w:val="nil"/>
            </w:tcBorders>
          </w:tcPr>
          <w:p w14:paraId="46835900" w14:textId="77777777" w:rsidR="00D3506F" w:rsidRPr="002B4BC8" w:rsidRDefault="00D3506F"/>
        </w:tc>
        <w:tc>
          <w:tcPr>
            <w:tcW w:w="441" w:type="dxa"/>
            <w:tcBorders>
              <w:top w:val="nil"/>
              <w:left w:val="nil"/>
              <w:bottom w:val="nil"/>
            </w:tcBorders>
          </w:tcPr>
          <w:p w14:paraId="37FA3FB3" w14:textId="77777777" w:rsidR="00D3506F" w:rsidRPr="002B4BC8" w:rsidRDefault="00D3506F"/>
        </w:tc>
        <w:tc>
          <w:tcPr>
            <w:tcW w:w="441" w:type="dxa"/>
          </w:tcPr>
          <w:p w14:paraId="166A82AF" w14:textId="77777777" w:rsidR="00D3506F" w:rsidRPr="002B4BC8" w:rsidRDefault="00D3506F"/>
        </w:tc>
        <w:tc>
          <w:tcPr>
            <w:tcW w:w="441" w:type="dxa"/>
          </w:tcPr>
          <w:p w14:paraId="0F242016" w14:textId="77777777" w:rsidR="00D3506F" w:rsidRPr="002B4BC8" w:rsidRDefault="00D3506F"/>
        </w:tc>
        <w:tc>
          <w:tcPr>
            <w:tcW w:w="441" w:type="dxa"/>
          </w:tcPr>
          <w:p w14:paraId="77EF9B6B" w14:textId="77777777" w:rsidR="00D3506F" w:rsidRPr="002B4BC8" w:rsidRDefault="00D3506F"/>
        </w:tc>
        <w:tc>
          <w:tcPr>
            <w:tcW w:w="441" w:type="dxa"/>
          </w:tcPr>
          <w:p w14:paraId="3E2A5740" w14:textId="77777777" w:rsidR="00D3506F" w:rsidRPr="002B4BC8" w:rsidRDefault="00D3506F"/>
        </w:tc>
        <w:tc>
          <w:tcPr>
            <w:tcW w:w="441" w:type="dxa"/>
          </w:tcPr>
          <w:p w14:paraId="796203FE" w14:textId="77777777" w:rsidR="00D3506F" w:rsidRPr="002B4BC8" w:rsidRDefault="00D3506F"/>
        </w:tc>
        <w:tc>
          <w:tcPr>
            <w:tcW w:w="441" w:type="dxa"/>
          </w:tcPr>
          <w:p w14:paraId="40402DFF" w14:textId="77777777" w:rsidR="00D3506F" w:rsidRPr="002B4BC8" w:rsidRDefault="00D3506F"/>
        </w:tc>
        <w:tc>
          <w:tcPr>
            <w:tcW w:w="441" w:type="dxa"/>
          </w:tcPr>
          <w:p w14:paraId="793159E3" w14:textId="77777777" w:rsidR="00D3506F" w:rsidRPr="002B4BC8" w:rsidRDefault="00D3506F"/>
        </w:tc>
        <w:tc>
          <w:tcPr>
            <w:tcW w:w="441" w:type="dxa"/>
          </w:tcPr>
          <w:p w14:paraId="755259E4" w14:textId="77777777" w:rsidR="00D3506F" w:rsidRPr="002B4BC8" w:rsidRDefault="00D3506F"/>
        </w:tc>
        <w:tc>
          <w:tcPr>
            <w:tcW w:w="441" w:type="dxa"/>
          </w:tcPr>
          <w:p w14:paraId="734F668D" w14:textId="77777777" w:rsidR="00D3506F" w:rsidRPr="002B4BC8" w:rsidRDefault="00D3506F"/>
        </w:tc>
        <w:tc>
          <w:tcPr>
            <w:tcW w:w="441" w:type="dxa"/>
          </w:tcPr>
          <w:p w14:paraId="481E30A0" w14:textId="77777777" w:rsidR="00D3506F" w:rsidRPr="002B4BC8" w:rsidRDefault="00D3506F"/>
        </w:tc>
      </w:tr>
      <w:tr w:rsidR="00D3506F" w:rsidRPr="002B4BC8" w14:paraId="46FFCA05" w14:textId="77777777" w:rsidTr="00D3506F">
        <w:trPr>
          <w:trHeight w:val="446"/>
          <w:jc w:val="center"/>
        </w:trPr>
        <w:tc>
          <w:tcPr>
            <w:tcW w:w="440" w:type="dxa"/>
          </w:tcPr>
          <w:p w14:paraId="2647C094" w14:textId="77777777" w:rsidR="00D3506F" w:rsidRPr="002B4BC8" w:rsidRDefault="00D3506F"/>
        </w:tc>
        <w:tc>
          <w:tcPr>
            <w:tcW w:w="440" w:type="dxa"/>
          </w:tcPr>
          <w:p w14:paraId="29B3BDDE" w14:textId="77777777" w:rsidR="00D3506F" w:rsidRPr="002B4BC8" w:rsidRDefault="00D3506F"/>
        </w:tc>
        <w:tc>
          <w:tcPr>
            <w:tcW w:w="440" w:type="dxa"/>
          </w:tcPr>
          <w:p w14:paraId="6F87A7CA" w14:textId="77777777" w:rsidR="00D3506F" w:rsidRPr="002B4BC8" w:rsidRDefault="00D3506F"/>
        </w:tc>
        <w:tc>
          <w:tcPr>
            <w:tcW w:w="440" w:type="dxa"/>
          </w:tcPr>
          <w:p w14:paraId="423CEEC9" w14:textId="77777777" w:rsidR="00D3506F" w:rsidRPr="002B4BC8" w:rsidRDefault="00D3506F"/>
        </w:tc>
        <w:tc>
          <w:tcPr>
            <w:tcW w:w="440" w:type="dxa"/>
          </w:tcPr>
          <w:p w14:paraId="36A17F58" w14:textId="77777777" w:rsidR="00D3506F" w:rsidRPr="002B4BC8" w:rsidRDefault="00D3506F"/>
        </w:tc>
        <w:tc>
          <w:tcPr>
            <w:tcW w:w="440" w:type="dxa"/>
          </w:tcPr>
          <w:p w14:paraId="6C9F2324" w14:textId="77777777" w:rsidR="00D3506F" w:rsidRPr="002B4BC8" w:rsidRDefault="00D3506F"/>
        </w:tc>
        <w:tc>
          <w:tcPr>
            <w:tcW w:w="440" w:type="dxa"/>
          </w:tcPr>
          <w:p w14:paraId="3014038E" w14:textId="77777777" w:rsidR="00D3506F" w:rsidRPr="002B4BC8" w:rsidRDefault="00D3506F"/>
        </w:tc>
        <w:tc>
          <w:tcPr>
            <w:tcW w:w="441" w:type="dxa"/>
          </w:tcPr>
          <w:p w14:paraId="0AD93296" w14:textId="77777777" w:rsidR="00D3506F" w:rsidRPr="002B4BC8" w:rsidRDefault="00D3506F"/>
        </w:tc>
        <w:tc>
          <w:tcPr>
            <w:tcW w:w="441" w:type="dxa"/>
          </w:tcPr>
          <w:p w14:paraId="4976495B" w14:textId="77777777" w:rsidR="00D3506F" w:rsidRPr="002B4BC8" w:rsidRDefault="00D3506F"/>
        </w:tc>
        <w:tc>
          <w:tcPr>
            <w:tcW w:w="441" w:type="dxa"/>
          </w:tcPr>
          <w:p w14:paraId="59E90FFC" w14:textId="77777777" w:rsidR="00D3506F" w:rsidRPr="002B4BC8" w:rsidRDefault="00D3506F"/>
        </w:tc>
        <w:tc>
          <w:tcPr>
            <w:tcW w:w="441" w:type="dxa"/>
            <w:tcBorders>
              <w:top w:val="nil"/>
              <w:bottom w:val="nil"/>
              <w:right w:val="nil"/>
            </w:tcBorders>
          </w:tcPr>
          <w:p w14:paraId="5D170DE9" w14:textId="77777777" w:rsidR="00D3506F" w:rsidRPr="002B4BC8" w:rsidRDefault="00D3506F"/>
        </w:tc>
        <w:tc>
          <w:tcPr>
            <w:tcW w:w="441" w:type="dxa"/>
            <w:tcBorders>
              <w:top w:val="nil"/>
              <w:left w:val="nil"/>
              <w:bottom w:val="nil"/>
              <w:right w:val="nil"/>
            </w:tcBorders>
          </w:tcPr>
          <w:p w14:paraId="587D9BE7" w14:textId="77777777" w:rsidR="00D3506F" w:rsidRPr="002B4BC8" w:rsidRDefault="00D3506F"/>
        </w:tc>
        <w:tc>
          <w:tcPr>
            <w:tcW w:w="441" w:type="dxa"/>
            <w:tcBorders>
              <w:top w:val="nil"/>
              <w:left w:val="nil"/>
              <w:bottom w:val="nil"/>
            </w:tcBorders>
          </w:tcPr>
          <w:p w14:paraId="65D2DB36" w14:textId="77777777" w:rsidR="00D3506F" w:rsidRPr="002B4BC8" w:rsidRDefault="00D3506F"/>
        </w:tc>
        <w:tc>
          <w:tcPr>
            <w:tcW w:w="441" w:type="dxa"/>
          </w:tcPr>
          <w:p w14:paraId="65308ED7" w14:textId="77777777" w:rsidR="00D3506F" w:rsidRPr="002B4BC8" w:rsidRDefault="00D3506F"/>
        </w:tc>
        <w:tc>
          <w:tcPr>
            <w:tcW w:w="441" w:type="dxa"/>
          </w:tcPr>
          <w:p w14:paraId="12E4C159" w14:textId="77777777" w:rsidR="00D3506F" w:rsidRPr="002B4BC8" w:rsidRDefault="00D3506F"/>
        </w:tc>
        <w:tc>
          <w:tcPr>
            <w:tcW w:w="441" w:type="dxa"/>
          </w:tcPr>
          <w:p w14:paraId="6CDA34BE" w14:textId="77777777" w:rsidR="00D3506F" w:rsidRPr="002B4BC8" w:rsidRDefault="00D3506F"/>
        </w:tc>
        <w:tc>
          <w:tcPr>
            <w:tcW w:w="441" w:type="dxa"/>
          </w:tcPr>
          <w:p w14:paraId="0A264CD2" w14:textId="77777777" w:rsidR="00D3506F" w:rsidRPr="002B4BC8" w:rsidRDefault="00D3506F"/>
        </w:tc>
        <w:tc>
          <w:tcPr>
            <w:tcW w:w="441" w:type="dxa"/>
          </w:tcPr>
          <w:p w14:paraId="7A5DC810" w14:textId="77777777" w:rsidR="00D3506F" w:rsidRPr="002B4BC8" w:rsidRDefault="00D3506F"/>
        </w:tc>
        <w:tc>
          <w:tcPr>
            <w:tcW w:w="441" w:type="dxa"/>
          </w:tcPr>
          <w:p w14:paraId="7AD0FB5B" w14:textId="77777777" w:rsidR="00D3506F" w:rsidRPr="002B4BC8" w:rsidRDefault="00D3506F"/>
        </w:tc>
        <w:tc>
          <w:tcPr>
            <w:tcW w:w="441" w:type="dxa"/>
          </w:tcPr>
          <w:p w14:paraId="3E47C17A" w14:textId="77777777" w:rsidR="00D3506F" w:rsidRPr="002B4BC8" w:rsidRDefault="00D3506F"/>
        </w:tc>
        <w:tc>
          <w:tcPr>
            <w:tcW w:w="441" w:type="dxa"/>
          </w:tcPr>
          <w:p w14:paraId="61D6430E" w14:textId="77777777" w:rsidR="00D3506F" w:rsidRPr="002B4BC8" w:rsidRDefault="00D3506F"/>
        </w:tc>
        <w:tc>
          <w:tcPr>
            <w:tcW w:w="441" w:type="dxa"/>
          </w:tcPr>
          <w:p w14:paraId="73D752D7" w14:textId="77777777" w:rsidR="00D3506F" w:rsidRPr="002B4BC8" w:rsidRDefault="00D3506F"/>
        </w:tc>
        <w:tc>
          <w:tcPr>
            <w:tcW w:w="441" w:type="dxa"/>
          </w:tcPr>
          <w:p w14:paraId="2691EB62" w14:textId="77777777" w:rsidR="00D3506F" w:rsidRPr="002B4BC8" w:rsidRDefault="00D3506F"/>
        </w:tc>
      </w:tr>
      <w:tr w:rsidR="00D3506F" w:rsidRPr="002B4BC8" w14:paraId="663E08E8" w14:textId="77777777" w:rsidTr="00D3506F">
        <w:trPr>
          <w:trHeight w:val="446"/>
          <w:jc w:val="center"/>
        </w:trPr>
        <w:tc>
          <w:tcPr>
            <w:tcW w:w="440" w:type="dxa"/>
          </w:tcPr>
          <w:p w14:paraId="5DF5FD3A" w14:textId="77777777" w:rsidR="00D3506F" w:rsidRPr="002B4BC8" w:rsidRDefault="00D3506F"/>
        </w:tc>
        <w:tc>
          <w:tcPr>
            <w:tcW w:w="440" w:type="dxa"/>
          </w:tcPr>
          <w:p w14:paraId="41008AFD" w14:textId="77777777" w:rsidR="00D3506F" w:rsidRPr="002B4BC8" w:rsidRDefault="00D3506F"/>
        </w:tc>
        <w:tc>
          <w:tcPr>
            <w:tcW w:w="440" w:type="dxa"/>
          </w:tcPr>
          <w:p w14:paraId="4CE0DB7C" w14:textId="77777777" w:rsidR="00D3506F" w:rsidRPr="002B4BC8" w:rsidRDefault="00D3506F"/>
        </w:tc>
        <w:tc>
          <w:tcPr>
            <w:tcW w:w="440" w:type="dxa"/>
          </w:tcPr>
          <w:p w14:paraId="6950FA23" w14:textId="77777777" w:rsidR="00D3506F" w:rsidRPr="002B4BC8" w:rsidRDefault="00D3506F"/>
        </w:tc>
        <w:tc>
          <w:tcPr>
            <w:tcW w:w="440" w:type="dxa"/>
          </w:tcPr>
          <w:p w14:paraId="6299059A" w14:textId="77777777" w:rsidR="00D3506F" w:rsidRPr="002B4BC8" w:rsidRDefault="00D3506F"/>
        </w:tc>
        <w:tc>
          <w:tcPr>
            <w:tcW w:w="440" w:type="dxa"/>
          </w:tcPr>
          <w:p w14:paraId="2378CC93" w14:textId="77777777" w:rsidR="00D3506F" w:rsidRPr="002B4BC8" w:rsidRDefault="00D3506F"/>
        </w:tc>
        <w:tc>
          <w:tcPr>
            <w:tcW w:w="440" w:type="dxa"/>
          </w:tcPr>
          <w:p w14:paraId="6C4CDEE5" w14:textId="77777777" w:rsidR="00D3506F" w:rsidRPr="002B4BC8" w:rsidRDefault="00D3506F"/>
        </w:tc>
        <w:tc>
          <w:tcPr>
            <w:tcW w:w="441" w:type="dxa"/>
          </w:tcPr>
          <w:p w14:paraId="5C0FD992" w14:textId="77777777" w:rsidR="00D3506F" w:rsidRPr="002B4BC8" w:rsidRDefault="00D3506F"/>
        </w:tc>
        <w:tc>
          <w:tcPr>
            <w:tcW w:w="441" w:type="dxa"/>
          </w:tcPr>
          <w:p w14:paraId="671AA2E8" w14:textId="77777777" w:rsidR="00D3506F" w:rsidRPr="002B4BC8" w:rsidRDefault="00D3506F"/>
        </w:tc>
        <w:tc>
          <w:tcPr>
            <w:tcW w:w="441" w:type="dxa"/>
          </w:tcPr>
          <w:p w14:paraId="03E89B91" w14:textId="77777777" w:rsidR="00D3506F" w:rsidRPr="002B4BC8" w:rsidRDefault="00D3506F"/>
        </w:tc>
        <w:tc>
          <w:tcPr>
            <w:tcW w:w="441" w:type="dxa"/>
            <w:tcBorders>
              <w:top w:val="nil"/>
              <w:bottom w:val="nil"/>
              <w:right w:val="nil"/>
            </w:tcBorders>
          </w:tcPr>
          <w:p w14:paraId="0DA4B1C4" w14:textId="77777777" w:rsidR="00D3506F" w:rsidRPr="002B4BC8" w:rsidRDefault="00D3506F"/>
        </w:tc>
        <w:tc>
          <w:tcPr>
            <w:tcW w:w="441" w:type="dxa"/>
            <w:tcBorders>
              <w:top w:val="nil"/>
              <w:left w:val="nil"/>
              <w:bottom w:val="nil"/>
              <w:right w:val="nil"/>
            </w:tcBorders>
          </w:tcPr>
          <w:p w14:paraId="02446680" w14:textId="77777777" w:rsidR="00D3506F" w:rsidRPr="002B4BC8" w:rsidRDefault="00D3506F"/>
        </w:tc>
        <w:tc>
          <w:tcPr>
            <w:tcW w:w="441" w:type="dxa"/>
            <w:tcBorders>
              <w:top w:val="nil"/>
              <w:left w:val="nil"/>
              <w:bottom w:val="nil"/>
            </w:tcBorders>
          </w:tcPr>
          <w:p w14:paraId="151CFC1E" w14:textId="77777777" w:rsidR="00D3506F" w:rsidRPr="002B4BC8" w:rsidRDefault="00D3506F"/>
        </w:tc>
        <w:tc>
          <w:tcPr>
            <w:tcW w:w="441" w:type="dxa"/>
          </w:tcPr>
          <w:p w14:paraId="1400C68C" w14:textId="77777777" w:rsidR="00D3506F" w:rsidRPr="002B4BC8" w:rsidRDefault="00D3506F"/>
        </w:tc>
        <w:tc>
          <w:tcPr>
            <w:tcW w:w="441" w:type="dxa"/>
          </w:tcPr>
          <w:p w14:paraId="7CCDA373" w14:textId="77777777" w:rsidR="00D3506F" w:rsidRPr="002B4BC8" w:rsidRDefault="00D3506F"/>
        </w:tc>
        <w:tc>
          <w:tcPr>
            <w:tcW w:w="441" w:type="dxa"/>
          </w:tcPr>
          <w:p w14:paraId="780474A0" w14:textId="77777777" w:rsidR="00D3506F" w:rsidRPr="002B4BC8" w:rsidRDefault="00D3506F"/>
        </w:tc>
        <w:tc>
          <w:tcPr>
            <w:tcW w:w="441" w:type="dxa"/>
          </w:tcPr>
          <w:p w14:paraId="5DFB1615" w14:textId="77777777" w:rsidR="00D3506F" w:rsidRPr="002B4BC8" w:rsidRDefault="00D3506F"/>
        </w:tc>
        <w:tc>
          <w:tcPr>
            <w:tcW w:w="441" w:type="dxa"/>
          </w:tcPr>
          <w:p w14:paraId="048B1C7E" w14:textId="77777777" w:rsidR="00D3506F" w:rsidRPr="002B4BC8" w:rsidRDefault="00D3506F"/>
        </w:tc>
        <w:tc>
          <w:tcPr>
            <w:tcW w:w="441" w:type="dxa"/>
          </w:tcPr>
          <w:p w14:paraId="67D0C0B9" w14:textId="77777777" w:rsidR="00D3506F" w:rsidRPr="002B4BC8" w:rsidRDefault="00D3506F"/>
        </w:tc>
        <w:tc>
          <w:tcPr>
            <w:tcW w:w="441" w:type="dxa"/>
          </w:tcPr>
          <w:p w14:paraId="4E7E66D4" w14:textId="77777777" w:rsidR="00D3506F" w:rsidRPr="002B4BC8" w:rsidRDefault="00D3506F"/>
        </w:tc>
        <w:tc>
          <w:tcPr>
            <w:tcW w:w="441" w:type="dxa"/>
          </w:tcPr>
          <w:p w14:paraId="623BA2E3" w14:textId="77777777" w:rsidR="00D3506F" w:rsidRPr="002B4BC8" w:rsidRDefault="00D3506F"/>
        </w:tc>
        <w:tc>
          <w:tcPr>
            <w:tcW w:w="441" w:type="dxa"/>
          </w:tcPr>
          <w:p w14:paraId="24E4D06F" w14:textId="77777777" w:rsidR="00D3506F" w:rsidRPr="002B4BC8" w:rsidRDefault="00D3506F"/>
        </w:tc>
        <w:tc>
          <w:tcPr>
            <w:tcW w:w="441" w:type="dxa"/>
          </w:tcPr>
          <w:p w14:paraId="791CF05D" w14:textId="77777777" w:rsidR="00D3506F" w:rsidRPr="002B4BC8" w:rsidRDefault="00D3506F"/>
        </w:tc>
      </w:tr>
    </w:tbl>
    <w:p w14:paraId="74E8A67D" w14:textId="77777777" w:rsidR="00BD1A62" w:rsidRPr="002B4BC8" w:rsidRDefault="00BD1A62"/>
    <w:p w14:paraId="1C47ED11" w14:textId="77777777" w:rsidR="00BD1A62" w:rsidRPr="002B4BC8" w:rsidRDefault="00BD1A62"/>
    <w:p w14:paraId="0E5E6F22" w14:textId="77777777" w:rsidR="00BD1A62" w:rsidRPr="002B4BC8" w:rsidRDefault="00BD1A62"/>
    <w:p w14:paraId="57DA298A" w14:textId="77777777" w:rsidR="00D3506F" w:rsidRDefault="00D3506F">
      <w:pPr>
        <w:spacing w:after="200" w:line="276" w:lineRule="auto"/>
        <w:rPr>
          <w:sz w:val="36"/>
          <w:szCs w:val="36"/>
        </w:rPr>
      </w:pPr>
      <w:r>
        <w:rPr>
          <w:sz w:val="36"/>
          <w:szCs w:val="36"/>
        </w:rPr>
        <w:br w:type="page"/>
      </w:r>
    </w:p>
    <w:p w14:paraId="67788A31" w14:textId="77777777" w:rsidR="00BD1A62" w:rsidRPr="00DA6FBC" w:rsidRDefault="00255787">
      <w:pPr>
        <w:rPr>
          <w:sz w:val="36"/>
          <w:szCs w:val="36"/>
        </w:rPr>
      </w:pPr>
      <w:r w:rsidRPr="00DA6FBC">
        <w:rPr>
          <w:sz w:val="36"/>
          <w:szCs w:val="36"/>
        </w:rPr>
        <w:lastRenderedPageBreak/>
        <w:t>Discussion:</w:t>
      </w:r>
    </w:p>
    <w:p w14:paraId="165A6BB2" w14:textId="77777777" w:rsidR="00255787" w:rsidRDefault="00255787"/>
    <w:p w14:paraId="25E242BD" w14:textId="77777777" w:rsidR="00255787" w:rsidRDefault="00255787">
      <w:r>
        <w:t>Looking at the tables, what patterns do you see?</w:t>
      </w:r>
    </w:p>
    <w:p w14:paraId="7427138A" w14:textId="77777777" w:rsidR="00255787" w:rsidRDefault="00255787"/>
    <w:p w14:paraId="1A258EE5" w14:textId="77777777" w:rsidR="009310E5" w:rsidRDefault="009310E5"/>
    <w:p w14:paraId="2DE7A11D" w14:textId="77777777" w:rsidR="00255787" w:rsidRPr="00255787" w:rsidRDefault="00255787">
      <w:pPr>
        <w:rPr>
          <w:u w:val="single"/>
        </w:rPr>
      </w:pPr>
      <w:r w:rsidRPr="00255787">
        <w:rPr>
          <w:u w:val="single"/>
        </w:rPr>
        <w:t>Exponential Decay Function</w:t>
      </w:r>
    </w:p>
    <w:p w14:paraId="2A1C98AC" w14:textId="77777777" w:rsidR="00255787" w:rsidRDefault="00255787"/>
    <w:p w14:paraId="2619CEBC" w14:textId="77777777" w:rsidR="00255787" w:rsidRDefault="00255787">
      <w:r>
        <w:t>Which set of data is decaying? _______________________________________</w:t>
      </w:r>
    </w:p>
    <w:p w14:paraId="471CCA61" w14:textId="77777777" w:rsidR="00255787" w:rsidRDefault="00255787"/>
    <w:p w14:paraId="368CBB0A" w14:textId="77777777" w:rsidR="00255787" w:rsidRDefault="00255787">
      <w:r>
        <w:t>What is the starting value (initial value)? _______________________________</w:t>
      </w:r>
    </w:p>
    <w:p w14:paraId="4FF03344" w14:textId="77777777" w:rsidR="00255787" w:rsidRDefault="00255787"/>
    <w:p w14:paraId="4CEBA03A" w14:textId="77777777" w:rsidR="00255787" w:rsidRDefault="00255787">
      <w:r>
        <w:t>What is the decay factor (base)? ______________________________________</w:t>
      </w:r>
    </w:p>
    <w:p w14:paraId="066EB9D3" w14:textId="77777777" w:rsidR="00255787" w:rsidRDefault="00255787"/>
    <w:p w14:paraId="60DB8494" w14:textId="77777777" w:rsidR="00255787" w:rsidRDefault="00255787">
      <w:r>
        <w:t>Exponential decay function: ________________________________________</w:t>
      </w:r>
    </w:p>
    <w:p w14:paraId="607A130E" w14:textId="77777777" w:rsidR="000F6741" w:rsidRDefault="000F6741"/>
    <w:p w14:paraId="4639F280" w14:textId="77777777" w:rsidR="000F6741" w:rsidRDefault="000F6741"/>
    <w:p w14:paraId="3819005A" w14:textId="77777777" w:rsidR="000F6741" w:rsidRPr="00255787" w:rsidRDefault="000F6741" w:rsidP="000F6741">
      <w:pPr>
        <w:rPr>
          <w:u w:val="single"/>
        </w:rPr>
      </w:pPr>
      <w:r>
        <w:rPr>
          <w:u w:val="single"/>
        </w:rPr>
        <w:t>Exponential Growth</w:t>
      </w:r>
      <w:r w:rsidRPr="00255787">
        <w:rPr>
          <w:u w:val="single"/>
        </w:rPr>
        <w:t xml:space="preserve"> Function</w:t>
      </w:r>
    </w:p>
    <w:p w14:paraId="322F4D18" w14:textId="77777777" w:rsidR="000F6741" w:rsidRDefault="000F6741" w:rsidP="000F6741"/>
    <w:p w14:paraId="5BAD67BC" w14:textId="77777777" w:rsidR="000F6741" w:rsidRDefault="000F6741" w:rsidP="000F6741">
      <w:r>
        <w:t>Which set of data is growing? _______________________________________</w:t>
      </w:r>
    </w:p>
    <w:p w14:paraId="26718538" w14:textId="77777777" w:rsidR="000F6741" w:rsidRDefault="000F6741" w:rsidP="000F6741"/>
    <w:p w14:paraId="6C107ABA" w14:textId="77777777" w:rsidR="000F6741" w:rsidRDefault="000F6741" w:rsidP="000F6741">
      <w:r>
        <w:t>What is the starting value (initial value)? _______________________________</w:t>
      </w:r>
    </w:p>
    <w:p w14:paraId="4F41130D" w14:textId="77777777" w:rsidR="000F6741" w:rsidRDefault="000F6741" w:rsidP="000F6741"/>
    <w:p w14:paraId="0E84BFB4" w14:textId="79DF9A5E" w:rsidR="000F6741" w:rsidRDefault="00617964" w:rsidP="000F6741">
      <w:r>
        <w:t>What is the growth</w:t>
      </w:r>
      <w:r w:rsidR="000F6741">
        <w:t xml:space="preserve"> factor (base)? ______________________________________</w:t>
      </w:r>
    </w:p>
    <w:p w14:paraId="15BB1809" w14:textId="77777777" w:rsidR="000F6741" w:rsidRDefault="000F6741" w:rsidP="000F6741"/>
    <w:p w14:paraId="4595DB39" w14:textId="77777777" w:rsidR="000F6741" w:rsidRPr="004307E3" w:rsidRDefault="000F6741" w:rsidP="000F6741">
      <w:r>
        <w:t>Exponential growth function: ________________________________________</w:t>
      </w:r>
    </w:p>
    <w:p w14:paraId="2107FE43" w14:textId="77777777" w:rsidR="000F6741" w:rsidRDefault="000F6741"/>
    <w:p w14:paraId="4AB2210A" w14:textId="77777777" w:rsidR="000F6741" w:rsidRDefault="000F6741"/>
    <w:p w14:paraId="2EAA4829" w14:textId="77777777" w:rsidR="000F6741" w:rsidRDefault="000F6741">
      <w:r>
        <w:t>By looking at the table, how can you tell that the relationship between the number of string strands and the number of cuts is exponential as opposed to linear?</w:t>
      </w:r>
    </w:p>
    <w:p w14:paraId="559F2A54" w14:textId="77777777" w:rsidR="000F6741" w:rsidRDefault="000F6741"/>
    <w:p w14:paraId="5627C5C3" w14:textId="77777777" w:rsidR="000F6741" w:rsidRDefault="000F6741"/>
    <w:p w14:paraId="4EDA9D3C" w14:textId="77777777" w:rsidR="000F6741" w:rsidRDefault="000F6741"/>
    <w:p w14:paraId="33CEE702" w14:textId="77777777" w:rsidR="00CB2793" w:rsidRDefault="00CB2793" w:rsidP="00CB2793">
      <w:r>
        <w:t>By looking at the table, how can you tell that the relationship between the number of string strands and the length of the string strands is exponential as opposed to linear?</w:t>
      </w:r>
    </w:p>
    <w:p w14:paraId="2380F3E5" w14:textId="77777777" w:rsidR="000F6741" w:rsidRDefault="000F6741"/>
    <w:p w14:paraId="25196C90" w14:textId="77777777" w:rsidR="00442237" w:rsidRDefault="00442237"/>
    <w:p w14:paraId="5B669804" w14:textId="77777777" w:rsidR="00442237" w:rsidRDefault="00442237"/>
    <w:p w14:paraId="09E2CB24" w14:textId="77777777" w:rsidR="00442237" w:rsidRDefault="00442237">
      <w:r>
        <w:t>How many and what length would the string strands be after 10 cuts?  Is this number feasible?</w:t>
      </w:r>
    </w:p>
    <w:p w14:paraId="5C97D6F4" w14:textId="77777777" w:rsidR="00442237" w:rsidRDefault="00442237"/>
    <w:p w14:paraId="481E354B" w14:textId="77777777" w:rsidR="004E3F0D" w:rsidRDefault="004E3F0D"/>
    <w:p w14:paraId="49EF523E" w14:textId="77777777" w:rsidR="00442237" w:rsidRDefault="00442237"/>
    <w:p w14:paraId="7D32DFBF" w14:textId="77777777" w:rsidR="00442237" w:rsidRDefault="004E3F0D">
      <w:r>
        <w:t>Tito, a student that did this exercise before ended up with 8,192</w:t>
      </w:r>
      <w:r w:rsidR="009310E5">
        <w:t xml:space="preserve"> pieces of string.  How could we use the pattern to figure out how many cuts Tito made to end up with that many pieces of string?</w:t>
      </w:r>
    </w:p>
    <w:p w14:paraId="23BEB0AD" w14:textId="77777777" w:rsidR="00442237" w:rsidRDefault="00442237"/>
    <w:p w14:paraId="658CB449" w14:textId="77777777" w:rsidR="004E3F0D" w:rsidRDefault="004E3F0D"/>
    <w:p w14:paraId="61ED53BF" w14:textId="77777777" w:rsidR="004E3F0D" w:rsidRDefault="004E3F0D"/>
    <w:p w14:paraId="68B2B08F" w14:textId="77777777" w:rsidR="00442237" w:rsidRDefault="00CA462C">
      <w:r>
        <w:t>After how many cuts will you have no string left to cut?</w:t>
      </w:r>
    </w:p>
    <w:p w14:paraId="2A2C468D" w14:textId="77777777" w:rsidR="006F7423" w:rsidRDefault="006F7423"/>
    <w:p w14:paraId="7F9B5893" w14:textId="77777777" w:rsidR="006F7423" w:rsidRDefault="006F7423">
      <w:pPr>
        <w:spacing w:after="200" w:line="276" w:lineRule="auto"/>
      </w:pPr>
      <w:r>
        <w:br w:type="page"/>
      </w:r>
    </w:p>
    <w:p w14:paraId="05A1F8F1" w14:textId="77777777" w:rsidR="00972EFF" w:rsidRPr="001C34E7" w:rsidRDefault="001C34E7" w:rsidP="001C34E7">
      <w:pPr>
        <w:jc w:val="center"/>
        <w:rPr>
          <w:sz w:val="36"/>
          <w:szCs w:val="36"/>
        </w:rPr>
      </w:pPr>
      <w:r w:rsidRPr="001C34E7">
        <w:rPr>
          <w:sz w:val="36"/>
          <w:szCs w:val="36"/>
        </w:rPr>
        <w:lastRenderedPageBreak/>
        <w:t>Functions and Their Graphs</w:t>
      </w:r>
    </w:p>
    <w:p w14:paraId="31D7DAA4" w14:textId="77777777" w:rsidR="009C0017" w:rsidRDefault="009C0017" w:rsidP="0095045A"/>
    <w:p w14:paraId="40EB9C0C" w14:textId="77777777" w:rsidR="001C34E7" w:rsidRDefault="001C34E7" w:rsidP="0095045A">
      <w:r>
        <w:t>Each scenario below can be modeled by a table of values, a function ru</w:t>
      </w:r>
      <w:r w:rsidR="001333BA">
        <w:t>le (an equation), and a graph.</w:t>
      </w:r>
    </w:p>
    <w:p w14:paraId="29CE435D" w14:textId="77777777" w:rsidR="001333BA" w:rsidRDefault="001333BA" w:rsidP="0095045A">
      <w:r>
        <w:t xml:space="preserve">Read each scenario and complete the table below it.  </w:t>
      </w:r>
    </w:p>
    <w:p w14:paraId="68FB19CE" w14:textId="77777777" w:rsidR="001C34E7" w:rsidRDefault="001C34E7" w:rsidP="0095045A"/>
    <w:p w14:paraId="0419D792" w14:textId="77777777" w:rsidR="001C34E7" w:rsidRDefault="001C34E7" w:rsidP="0095045A"/>
    <w:p w14:paraId="6E6FA672" w14:textId="77777777" w:rsidR="00AF6455" w:rsidRDefault="00AF6455" w:rsidP="0095045A">
      <w:pPr>
        <w:sectPr w:rsidR="00AF6455" w:rsidSect="00D133B4">
          <w:type w:val="continuous"/>
          <w:pgSz w:w="12240" w:h="15840"/>
          <w:pgMar w:top="720" w:right="720" w:bottom="720" w:left="720" w:header="720" w:footer="720" w:gutter="0"/>
          <w:cols w:space="720"/>
          <w:docGrid w:linePitch="360"/>
        </w:sectPr>
      </w:pPr>
    </w:p>
    <w:p w14:paraId="4C515C46" w14:textId="77777777" w:rsidR="00471D8F" w:rsidRDefault="00562807" w:rsidP="00D721F8">
      <w:r>
        <w:lastRenderedPageBreak/>
        <w:t>A job pays you</w:t>
      </w:r>
      <w:r w:rsidR="006F7423">
        <w:t xml:space="preserve"> a commission</w:t>
      </w:r>
      <w:r>
        <w:t xml:space="preserve"> of $50 for every TV that </w:t>
      </w:r>
      <w:r w:rsidR="00471D8F">
        <w:t>you sell plus a once a week bonu</w:t>
      </w:r>
      <w:r>
        <w:t>s of $20.00.</w:t>
      </w:r>
      <w:r w:rsidR="00471D8F">
        <w:t xml:space="preserve">  Create a table that could illustrate your salary potential</w:t>
      </w:r>
      <w:r w:rsidR="00EC1A61">
        <w:t xml:space="preserve"> for a week</w:t>
      </w:r>
      <w:r w:rsidR="00471D8F">
        <w:t xml:space="preserve"> at this job. </w:t>
      </w:r>
    </w:p>
    <w:p w14:paraId="684DC2D1" w14:textId="77777777" w:rsidR="00D63583" w:rsidRDefault="00D63583" w:rsidP="006F7423"/>
    <w:tbl>
      <w:tblPr>
        <w:tblStyle w:val="TableGrid"/>
        <w:tblW w:w="0" w:type="auto"/>
        <w:jc w:val="center"/>
        <w:tblLook w:val="04A0" w:firstRow="1" w:lastRow="0" w:firstColumn="1" w:lastColumn="0" w:noHBand="0" w:noVBand="1"/>
      </w:tblPr>
      <w:tblGrid>
        <w:gridCol w:w="1473"/>
        <w:gridCol w:w="1473"/>
      </w:tblGrid>
      <w:tr w:rsidR="00D63583" w14:paraId="3A5512BB" w14:textId="77777777" w:rsidTr="00D63583">
        <w:trPr>
          <w:trHeight w:val="547"/>
          <w:jc w:val="center"/>
        </w:trPr>
        <w:tc>
          <w:tcPr>
            <w:tcW w:w="1473" w:type="dxa"/>
            <w:tcBorders>
              <w:top w:val="nil"/>
              <w:left w:val="nil"/>
              <w:bottom w:val="single" w:sz="4" w:space="0" w:color="auto"/>
            </w:tcBorders>
            <w:vAlign w:val="center"/>
          </w:tcPr>
          <w:p w14:paraId="0A37C085" w14:textId="77777777" w:rsidR="00D63583" w:rsidRDefault="00D63583" w:rsidP="00A30AF7">
            <w:pPr>
              <w:jc w:val="center"/>
            </w:pPr>
            <w:r>
              <w:t>TVs</w:t>
            </w:r>
          </w:p>
        </w:tc>
        <w:tc>
          <w:tcPr>
            <w:tcW w:w="1473" w:type="dxa"/>
            <w:tcBorders>
              <w:top w:val="nil"/>
              <w:bottom w:val="single" w:sz="4" w:space="0" w:color="auto"/>
              <w:right w:val="nil"/>
            </w:tcBorders>
            <w:vAlign w:val="center"/>
          </w:tcPr>
          <w:p w14:paraId="17E153B5" w14:textId="77777777" w:rsidR="00D63583" w:rsidRDefault="00D63583" w:rsidP="00A30AF7">
            <w:pPr>
              <w:jc w:val="center"/>
            </w:pPr>
            <w:r>
              <w:t>Salary</w:t>
            </w:r>
          </w:p>
        </w:tc>
      </w:tr>
      <w:tr w:rsidR="00D63583" w14:paraId="166FA90F" w14:textId="77777777" w:rsidTr="00D63583">
        <w:trPr>
          <w:trHeight w:val="547"/>
          <w:jc w:val="center"/>
        </w:trPr>
        <w:tc>
          <w:tcPr>
            <w:tcW w:w="1473" w:type="dxa"/>
            <w:tcBorders>
              <w:left w:val="nil"/>
              <w:bottom w:val="nil"/>
            </w:tcBorders>
          </w:tcPr>
          <w:p w14:paraId="6CBC70D0" w14:textId="77777777" w:rsidR="00D63583" w:rsidRDefault="00D63583" w:rsidP="00A30AF7">
            <w:pPr>
              <w:jc w:val="center"/>
            </w:pPr>
          </w:p>
        </w:tc>
        <w:tc>
          <w:tcPr>
            <w:tcW w:w="1473" w:type="dxa"/>
            <w:tcBorders>
              <w:bottom w:val="nil"/>
              <w:right w:val="nil"/>
            </w:tcBorders>
          </w:tcPr>
          <w:p w14:paraId="1440D673" w14:textId="77777777" w:rsidR="00D63583" w:rsidRDefault="00D63583" w:rsidP="00A30AF7">
            <w:pPr>
              <w:jc w:val="center"/>
            </w:pPr>
          </w:p>
        </w:tc>
      </w:tr>
      <w:tr w:rsidR="00D63583" w14:paraId="2597DA84" w14:textId="77777777" w:rsidTr="00D63583">
        <w:trPr>
          <w:trHeight w:val="547"/>
          <w:jc w:val="center"/>
        </w:trPr>
        <w:tc>
          <w:tcPr>
            <w:tcW w:w="1473" w:type="dxa"/>
            <w:tcBorders>
              <w:top w:val="nil"/>
              <w:left w:val="nil"/>
              <w:bottom w:val="nil"/>
            </w:tcBorders>
          </w:tcPr>
          <w:p w14:paraId="54B56F87" w14:textId="77777777" w:rsidR="00D63583" w:rsidRDefault="00D63583" w:rsidP="00A30AF7">
            <w:pPr>
              <w:jc w:val="center"/>
            </w:pPr>
          </w:p>
        </w:tc>
        <w:tc>
          <w:tcPr>
            <w:tcW w:w="1473" w:type="dxa"/>
            <w:tcBorders>
              <w:top w:val="nil"/>
              <w:bottom w:val="nil"/>
              <w:right w:val="nil"/>
            </w:tcBorders>
          </w:tcPr>
          <w:p w14:paraId="4F846808" w14:textId="77777777" w:rsidR="00D63583" w:rsidRDefault="00D63583" w:rsidP="00A30AF7">
            <w:pPr>
              <w:jc w:val="center"/>
            </w:pPr>
          </w:p>
        </w:tc>
      </w:tr>
      <w:tr w:rsidR="00D63583" w14:paraId="7BBABAF1" w14:textId="77777777" w:rsidTr="00D63583">
        <w:trPr>
          <w:trHeight w:val="547"/>
          <w:jc w:val="center"/>
        </w:trPr>
        <w:tc>
          <w:tcPr>
            <w:tcW w:w="1473" w:type="dxa"/>
            <w:tcBorders>
              <w:top w:val="nil"/>
              <w:left w:val="nil"/>
              <w:bottom w:val="nil"/>
            </w:tcBorders>
          </w:tcPr>
          <w:p w14:paraId="4DA6CB1A" w14:textId="77777777" w:rsidR="00D63583" w:rsidRDefault="00D63583" w:rsidP="00A30AF7">
            <w:pPr>
              <w:jc w:val="center"/>
            </w:pPr>
          </w:p>
        </w:tc>
        <w:tc>
          <w:tcPr>
            <w:tcW w:w="1473" w:type="dxa"/>
            <w:tcBorders>
              <w:top w:val="nil"/>
              <w:bottom w:val="nil"/>
              <w:right w:val="nil"/>
            </w:tcBorders>
          </w:tcPr>
          <w:p w14:paraId="12CA736C" w14:textId="77777777" w:rsidR="00D63583" w:rsidRDefault="00D63583" w:rsidP="00A30AF7">
            <w:pPr>
              <w:jc w:val="center"/>
            </w:pPr>
          </w:p>
        </w:tc>
      </w:tr>
      <w:tr w:rsidR="00D63583" w14:paraId="74FACACA" w14:textId="77777777" w:rsidTr="00D63583">
        <w:trPr>
          <w:trHeight w:val="581"/>
          <w:jc w:val="center"/>
        </w:trPr>
        <w:tc>
          <w:tcPr>
            <w:tcW w:w="1473" w:type="dxa"/>
            <w:tcBorders>
              <w:top w:val="nil"/>
              <w:left w:val="nil"/>
              <w:bottom w:val="nil"/>
            </w:tcBorders>
          </w:tcPr>
          <w:p w14:paraId="45A29F0B" w14:textId="77777777" w:rsidR="00D63583" w:rsidRDefault="00D63583" w:rsidP="00A30AF7">
            <w:pPr>
              <w:jc w:val="center"/>
            </w:pPr>
          </w:p>
        </w:tc>
        <w:tc>
          <w:tcPr>
            <w:tcW w:w="1473" w:type="dxa"/>
            <w:tcBorders>
              <w:top w:val="nil"/>
              <w:bottom w:val="nil"/>
              <w:right w:val="nil"/>
            </w:tcBorders>
          </w:tcPr>
          <w:p w14:paraId="0ABC4DA1" w14:textId="77777777" w:rsidR="00D63583" w:rsidRDefault="00D63583" w:rsidP="00A30AF7">
            <w:pPr>
              <w:jc w:val="center"/>
            </w:pPr>
          </w:p>
        </w:tc>
      </w:tr>
      <w:tr w:rsidR="00D63583" w14:paraId="3326FE6A" w14:textId="77777777" w:rsidTr="00D63583">
        <w:trPr>
          <w:trHeight w:val="581"/>
          <w:jc w:val="center"/>
        </w:trPr>
        <w:tc>
          <w:tcPr>
            <w:tcW w:w="1473" w:type="dxa"/>
            <w:tcBorders>
              <w:top w:val="nil"/>
              <w:left w:val="nil"/>
              <w:bottom w:val="nil"/>
            </w:tcBorders>
          </w:tcPr>
          <w:p w14:paraId="54429527" w14:textId="77777777" w:rsidR="00D63583" w:rsidRDefault="00D63583" w:rsidP="00A30AF7">
            <w:pPr>
              <w:jc w:val="center"/>
            </w:pPr>
          </w:p>
        </w:tc>
        <w:tc>
          <w:tcPr>
            <w:tcW w:w="1473" w:type="dxa"/>
            <w:tcBorders>
              <w:top w:val="nil"/>
              <w:bottom w:val="nil"/>
              <w:right w:val="nil"/>
            </w:tcBorders>
          </w:tcPr>
          <w:p w14:paraId="1960D70E" w14:textId="77777777" w:rsidR="00D63583" w:rsidRDefault="00D63583" w:rsidP="00A30AF7">
            <w:pPr>
              <w:jc w:val="center"/>
            </w:pPr>
          </w:p>
        </w:tc>
      </w:tr>
      <w:tr w:rsidR="00D63583" w14:paraId="4473CF68" w14:textId="77777777" w:rsidTr="00D63583">
        <w:trPr>
          <w:trHeight w:val="547"/>
          <w:jc w:val="center"/>
        </w:trPr>
        <w:tc>
          <w:tcPr>
            <w:tcW w:w="1473" w:type="dxa"/>
            <w:tcBorders>
              <w:top w:val="nil"/>
              <w:left w:val="nil"/>
              <w:bottom w:val="nil"/>
            </w:tcBorders>
          </w:tcPr>
          <w:p w14:paraId="79FB0989" w14:textId="77777777" w:rsidR="00D63583" w:rsidRDefault="00D63583" w:rsidP="00A30AF7">
            <w:pPr>
              <w:jc w:val="center"/>
            </w:pPr>
          </w:p>
        </w:tc>
        <w:tc>
          <w:tcPr>
            <w:tcW w:w="1473" w:type="dxa"/>
            <w:tcBorders>
              <w:top w:val="nil"/>
              <w:bottom w:val="nil"/>
              <w:right w:val="nil"/>
            </w:tcBorders>
          </w:tcPr>
          <w:p w14:paraId="2EA9D597" w14:textId="77777777" w:rsidR="00D63583" w:rsidRDefault="00D63583" w:rsidP="00A30AF7">
            <w:pPr>
              <w:jc w:val="center"/>
            </w:pPr>
          </w:p>
        </w:tc>
      </w:tr>
      <w:tr w:rsidR="00D63583" w14:paraId="7EE634D2" w14:textId="77777777" w:rsidTr="00D63583">
        <w:trPr>
          <w:trHeight w:val="581"/>
          <w:jc w:val="center"/>
        </w:trPr>
        <w:tc>
          <w:tcPr>
            <w:tcW w:w="1473" w:type="dxa"/>
            <w:tcBorders>
              <w:top w:val="nil"/>
              <w:left w:val="nil"/>
              <w:bottom w:val="nil"/>
            </w:tcBorders>
          </w:tcPr>
          <w:p w14:paraId="29E8A28C" w14:textId="77777777" w:rsidR="00D63583" w:rsidRDefault="00D63583" w:rsidP="00A30AF7">
            <w:pPr>
              <w:jc w:val="center"/>
            </w:pPr>
          </w:p>
        </w:tc>
        <w:tc>
          <w:tcPr>
            <w:tcW w:w="1473" w:type="dxa"/>
            <w:tcBorders>
              <w:top w:val="nil"/>
              <w:bottom w:val="nil"/>
              <w:right w:val="nil"/>
            </w:tcBorders>
          </w:tcPr>
          <w:p w14:paraId="5CB09F90" w14:textId="77777777" w:rsidR="00D63583" w:rsidRDefault="00D63583" w:rsidP="00A30AF7">
            <w:pPr>
              <w:jc w:val="center"/>
            </w:pPr>
          </w:p>
        </w:tc>
      </w:tr>
    </w:tbl>
    <w:p w14:paraId="60855080" w14:textId="77777777" w:rsidR="00D63583" w:rsidRDefault="00D63583" w:rsidP="006F7423"/>
    <w:p w14:paraId="756E3436" w14:textId="77777777" w:rsidR="00D63583" w:rsidRDefault="00D63583" w:rsidP="006F7423"/>
    <w:p w14:paraId="1FD5E32C" w14:textId="77777777" w:rsidR="00EC1A61" w:rsidRDefault="0079220C" w:rsidP="006F7423">
      <w:r>
        <w:t xml:space="preserve">The </w:t>
      </w:r>
      <w:r w:rsidR="00295B99">
        <w:t xml:space="preserve">price of a case of soda increases by </w:t>
      </w:r>
      <w:r>
        <w:t>3% a year.  What will happen to the price of a case of soda between now and 2065 if that case of soda costs $10 today?</w:t>
      </w:r>
    </w:p>
    <w:p w14:paraId="6B78C3A8" w14:textId="77777777" w:rsidR="00972EFF" w:rsidRDefault="00972EFF" w:rsidP="006F7423"/>
    <w:tbl>
      <w:tblPr>
        <w:tblStyle w:val="TableGrid"/>
        <w:tblW w:w="0" w:type="auto"/>
        <w:jc w:val="center"/>
        <w:tblLook w:val="04A0" w:firstRow="1" w:lastRow="0" w:firstColumn="1" w:lastColumn="0" w:noHBand="0" w:noVBand="1"/>
      </w:tblPr>
      <w:tblGrid>
        <w:gridCol w:w="1473"/>
        <w:gridCol w:w="1473"/>
      </w:tblGrid>
      <w:tr w:rsidR="0079220C" w14:paraId="4B81FAE4" w14:textId="77777777" w:rsidTr="00D63583">
        <w:trPr>
          <w:trHeight w:val="547"/>
          <w:jc w:val="center"/>
        </w:trPr>
        <w:tc>
          <w:tcPr>
            <w:tcW w:w="1473" w:type="dxa"/>
            <w:tcBorders>
              <w:top w:val="nil"/>
              <w:left w:val="nil"/>
              <w:bottom w:val="single" w:sz="4" w:space="0" w:color="auto"/>
            </w:tcBorders>
            <w:vAlign w:val="center"/>
          </w:tcPr>
          <w:p w14:paraId="12F6F879" w14:textId="77777777" w:rsidR="0079220C" w:rsidRDefault="0079220C" w:rsidP="00A30AF7">
            <w:pPr>
              <w:jc w:val="center"/>
            </w:pPr>
            <w:r>
              <w:t>Number of years from now</w:t>
            </w:r>
          </w:p>
        </w:tc>
        <w:tc>
          <w:tcPr>
            <w:tcW w:w="1473" w:type="dxa"/>
            <w:tcBorders>
              <w:top w:val="nil"/>
              <w:bottom w:val="single" w:sz="4" w:space="0" w:color="auto"/>
              <w:right w:val="nil"/>
            </w:tcBorders>
            <w:vAlign w:val="center"/>
          </w:tcPr>
          <w:p w14:paraId="27A6F7ED" w14:textId="77777777" w:rsidR="0079220C" w:rsidRDefault="0079220C" w:rsidP="00A30AF7">
            <w:pPr>
              <w:jc w:val="center"/>
            </w:pPr>
            <w:r>
              <w:t>Price of a case of soda</w:t>
            </w:r>
          </w:p>
        </w:tc>
      </w:tr>
      <w:tr w:rsidR="0079220C" w14:paraId="167996FB" w14:textId="77777777" w:rsidTr="00D63583">
        <w:trPr>
          <w:trHeight w:val="547"/>
          <w:jc w:val="center"/>
        </w:trPr>
        <w:tc>
          <w:tcPr>
            <w:tcW w:w="1473" w:type="dxa"/>
            <w:tcBorders>
              <w:left w:val="nil"/>
              <w:bottom w:val="nil"/>
            </w:tcBorders>
          </w:tcPr>
          <w:p w14:paraId="5482D4B8" w14:textId="77777777" w:rsidR="0079220C" w:rsidRDefault="0079220C" w:rsidP="00A30AF7"/>
        </w:tc>
        <w:tc>
          <w:tcPr>
            <w:tcW w:w="1473" w:type="dxa"/>
            <w:tcBorders>
              <w:bottom w:val="nil"/>
              <w:right w:val="nil"/>
            </w:tcBorders>
          </w:tcPr>
          <w:p w14:paraId="3A277328" w14:textId="77777777" w:rsidR="0079220C" w:rsidRDefault="0079220C" w:rsidP="00A30AF7"/>
        </w:tc>
      </w:tr>
      <w:tr w:rsidR="0079220C" w14:paraId="28F979BF" w14:textId="77777777" w:rsidTr="00D63583">
        <w:trPr>
          <w:trHeight w:val="547"/>
          <w:jc w:val="center"/>
        </w:trPr>
        <w:tc>
          <w:tcPr>
            <w:tcW w:w="1473" w:type="dxa"/>
            <w:tcBorders>
              <w:top w:val="nil"/>
              <w:left w:val="nil"/>
              <w:bottom w:val="nil"/>
            </w:tcBorders>
          </w:tcPr>
          <w:p w14:paraId="51A1DFAB" w14:textId="77777777" w:rsidR="0079220C" w:rsidRDefault="0079220C" w:rsidP="00A30AF7"/>
        </w:tc>
        <w:tc>
          <w:tcPr>
            <w:tcW w:w="1473" w:type="dxa"/>
            <w:tcBorders>
              <w:top w:val="nil"/>
              <w:bottom w:val="nil"/>
              <w:right w:val="nil"/>
            </w:tcBorders>
          </w:tcPr>
          <w:p w14:paraId="4A0E7DB6" w14:textId="77777777" w:rsidR="0079220C" w:rsidRDefault="0079220C" w:rsidP="00A30AF7"/>
        </w:tc>
      </w:tr>
      <w:tr w:rsidR="0079220C" w14:paraId="5677B739" w14:textId="77777777" w:rsidTr="00D63583">
        <w:trPr>
          <w:trHeight w:val="547"/>
          <w:jc w:val="center"/>
        </w:trPr>
        <w:tc>
          <w:tcPr>
            <w:tcW w:w="1473" w:type="dxa"/>
            <w:tcBorders>
              <w:top w:val="nil"/>
              <w:left w:val="nil"/>
              <w:bottom w:val="nil"/>
            </w:tcBorders>
          </w:tcPr>
          <w:p w14:paraId="05C06AEF" w14:textId="77777777" w:rsidR="0079220C" w:rsidRDefault="0079220C" w:rsidP="00A30AF7"/>
        </w:tc>
        <w:tc>
          <w:tcPr>
            <w:tcW w:w="1473" w:type="dxa"/>
            <w:tcBorders>
              <w:top w:val="nil"/>
              <w:bottom w:val="nil"/>
              <w:right w:val="nil"/>
            </w:tcBorders>
          </w:tcPr>
          <w:p w14:paraId="41D2FE6F" w14:textId="77777777" w:rsidR="0079220C" w:rsidRDefault="0079220C" w:rsidP="00A30AF7"/>
        </w:tc>
      </w:tr>
      <w:tr w:rsidR="0079220C" w14:paraId="354D18D1" w14:textId="77777777" w:rsidTr="00D63583">
        <w:trPr>
          <w:trHeight w:val="581"/>
          <w:jc w:val="center"/>
        </w:trPr>
        <w:tc>
          <w:tcPr>
            <w:tcW w:w="1473" w:type="dxa"/>
            <w:tcBorders>
              <w:top w:val="nil"/>
              <w:left w:val="nil"/>
              <w:bottom w:val="nil"/>
            </w:tcBorders>
          </w:tcPr>
          <w:p w14:paraId="49BCE9D0" w14:textId="77777777" w:rsidR="0079220C" w:rsidRDefault="0079220C" w:rsidP="00A30AF7"/>
        </w:tc>
        <w:tc>
          <w:tcPr>
            <w:tcW w:w="1473" w:type="dxa"/>
            <w:tcBorders>
              <w:top w:val="nil"/>
              <w:bottom w:val="nil"/>
              <w:right w:val="nil"/>
            </w:tcBorders>
          </w:tcPr>
          <w:p w14:paraId="6F629DD0" w14:textId="77777777" w:rsidR="0079220C" w:rsidRDefault="0079220C" w:rsidP="00A30AF7"/>
        </w:tc>
      </w:tr>
      <w:tr w:rsidR="0079220C" w14:paraId="6DD05B93" w14:textId="77777777" w:rsidTr="00D63583">
        <w:trPr>
          <w:trHeight w:val="581"/>
          <w:jc w:val="center"/>
        </w:trPr>
        <w:tc>
          <w:tcPr>
            <w:tcW w:w="1473" w:type="dxa"/>
            <w:tcBorders>
              <w:top w:val="nil"/>
              <w:left w:val="nil"/>
              <w:bottom w:val="nil"/>
            </w:tcBorders>
          </w:tcPr>
          <w:p w14:paraId="69BDE543" w14:textId="77777777" w:rsidR="0079220C" w:rsidRDefault="0079220C" w:rsidP="00A30AF7"/>
        </w:tc>
        <w:tc>
          <w:tcPr>
            <w:tcW w:w="1473" w:type="dxa"/>
            <w:tcBorders>
              <w:top w:val="nil"/>
              <w:bottom w:val="nil"/>
              <w:right w:val="nil"/>
            </w:tcBorders>
          </w:tcPr>
          <w:p w14:paraId="3511254A" w14:textId="77777777" w:rsidR="0079220C" w:rsidRDefault="0079220C" w:rsidP="00A30AF7"/>
        </w:tc>
      </w:tr>
      <w:tr w:rsidR="0079220C" w14:paraId="70A0FBA9" w14:textId="77777777" w:rsidTr="00D63583">
        <w:trPr>
          <w:trHeight w:val="547"/>
          <w:jc w:val="center"/>
        </w:trPr>
        <w:tc>
          <w:tcPr>
            <w:tcW w:w="1473" w:type="dxa"/>
            <w:tcBorders>
              <w:top w:val="nil"/>
              <w:left w:val="nil"/>
              <w:bottom w:val="nil"/>
            </w:tcBorders>
          </w:tcPr>
          <w:p w14:paraId="6D56127B" w14:textId="77777777" w:rsidR="0079220C" w:rsidRDefault="0079220C" w:rsidP="00A30AF7"/>
        </w:tc>
        <w:tc>
          <w:tcPr>
            <w:tcW w:w="1473" w:type="dxa"/>
            <w:tcBorders>
              <w:top w:val="nil"/>
              <w:bottom w:val="nil"/>
              <w:right w:val="nil"/>
            </w:tcBorders>
          </w:tcPr>
          <w:p w14:paraId="1A0FF119" w14:textId="77777777" w:rsidR="0079220C" w:rsidRDefault="0079220C" w:rsidP="00A30AF7"/>
        </w:tc>
      </w:tr>
      <w:tr w:rsidR="0079220C" w14:paraId="7C5C66AA" w14:textId="77777777" w:rsidTr="00D63583">
        <w:trPr>
          <w:trHeight w:val="581"/>
          <w:jc w:val="center"/>
        </w:trPr>
        <w:tc>
          <w:tcPr>
            <w:tcW w:w="1473" w:type="dxa"/>
            <w:tcBorders>
              <w:top w:val="nil"/>
              <w:left w:val="nil"/>
              <w:bottom w:val="nil"/>
            </w:tcBorders>
          </w:tcPr>
          <w:p w14:paraId="6AE36958" w14:textId="77777777" w:rsidR="0079220C" w:rsidRDefault="0079220C" w:rsidP="00A30AF7"/>
        </w:tc>
        <w:tc>
          <w:tcPr>
            <w:tcW w:w="1473" w:type="dxa"/>
            <w:tcBorders>
              <w:top w:val="nil"/>
              <w:bottom w:val="nil"/>
              <w:right w:val="nil"/>
            </w:tcBorders>
          </w:tcPr>
          <w:p w14:paraId="314D44FD" w14:textId="77777777" w:rsidR="0079220C" w:rsidRDefault="0079220C" w:rsidP="00A30AF7"/>
        </w:tc>
      </w:tr>
    </w:tbl>
    <w:p w14:paraId="7FDB6FE8" w14:textId="77777777" w:rsidR="00A97BE4" w:rsidRDefault="006F7423" w:rsidP="00A97BE4">
      <w:r>
        <w:lastRenderedPageBreak/>
        <w:t>You g</w:t>
      </w:r>
      <w:r w:rsidR="00A97BE4">
        <w:t>o to a casino with $100 and</w:t>
      </w:r>
      <w:r>
        <w:t xml:space="preserve"> play a game th</w:t>
      </w:r>
      <w:r w:rsidR="00A97BE4">
        <w:t>at costs $20 dollars each time</w:t>
      </w:r>
      <w:r>
        <w:t xml:space="preserve"> you play. You play over and over but lose every time. </w:t>
      </w:r>
      <w:r w:rsidR="00A97BE4">
        <w:t xml:space="preserve">What happens to your money?  </w:t>
      </w:r>
    </w:p>
    <w:p w14:paraId="206103B4" w14:textId="77777777" w:rsidR="00A97BE4" w:rsidRDefault="00A97BE4" w:rsidP="00A97BE4"/>
    <w:tbl>
      <w:tblPr>
        <w:tblStyle w:val="TableGrid"/>
        <w:tblW w:w="0" w:type="auto"/>
        <w:jc w:val="center"/>
        <w:tblLook w:val="04A0" w:firstRow="1" w:lastRow="0" w:firstColumn="1" w:lastColumn="0" w:noHBand="0" w:noVBand="1"/>
      </w:tblPr>
      <w:tblGrid>
        <w:gridCol w:w="1473"/>
        <w:gridCol w:w="1473"/>
      </w:tblGrid>
      <w:tr w:rsidR="00A97BE4" w14:paraId="05334563" w14:textId="77777777" w:rsidTr="00D63583">
        <w:trPr>
          <w:trHeight w:val="547"/>
          <w:jc w:val="center"/>
        </w:trPr>
        <w:tc>
          <w:tcPr>
            <w:tcW w:w="1473" w:type="dxa"/>
            <w:tcBorders>
              <w:top w:val="nil"/>
              <w:left w:val="nil"/>
              <w:bottom w:val="single" w:sz="4" w:space="0" w:color="auto"/>
            </w:tcBorders>
            <w:vAlign w:val="center"/>
          </w:tcPr>
          <w:p w14:paraId="44D7E3F0" w14:textId="77777777" w:rsidR="00A97BE4" w:rsidRDefault="00A97BE4" w:rsidP="00A30AF7">
            <w:pPr>
              <w:jc w:val="center"/>
            </w:pPr>
            <w:r>
              <w:t>Games played</w:t>
            </w:r>
          </w:p>
        </w:tc>
        <w:tc>
          <w:tcPr>
            <w:tcW w:w="1473" w:type="dxa"/>
            <w:tcBorders>
              <w:top w:val="nil"/>
              <w:bottom w:val="single" w:sz="4" w:space="0" w:color="auto"/>
              <w:right w:val="nil"/>
            </w:tcBorders>
            <w:vAlign w:val="center"/>
          </w:tcPr>
          <w:p w14:paraId="295035F8" w14:textId="77777777" w:rsidR="00A97BE4" w:rsidRDefault="00A97BE4" w:rsidP="00A30AF7">
            <w:pPr>
              <w:jc w:val="center"/>
            </w:pPr>
            <w:r>
              <w:t>Money you have left</w:t>
            </w:r>
          </w:p>
        </w:tc>
      </w:tr>
      <w:tr w:rsidR="00A97BE4" w14:paraId="16CF2D7D" w14:textId="77777777" w:rsidTr="00D63583">
        <w:trPr>
          <w:trHeight w:val="547"/>
          <w:jc w:val="center"/>
        </w:trPr>
        <w:tc>
          <w:tcPr>
            <w:tcW w:w="1473" w:type="dxa"/>
            <w:tcBorders>
              <w:left w:val="nil"/>
              <w:bottom w:val="nil"/>
            </w:tcBorders>
          </w:tcPr>
          <w:p w14:paraId="1AF995B9" w14:textId="77777777" w:rsidR="00A97BE4" w:rsidRDefault="00A97BE4" w:rsidP="00A30AF7"/>
        </w:tc>
        <w:tc>
          <w:tcPr>
            <w:tcW w:w="1473" w:type="dxa"/>
            <w:tcBorders>
              <w:bottom w:val="nil"/>
              <w:right w:val="nil"/>
            </w:tcBorders>
          </w:tcPr>
          <w:p w14:paraId="73F19ADE" w14:textId="77777777" w:rsidR="00A97BE4" w:rsidRDefault="00A97BE4" w:rsidP="00A30AF7"/>
        </w:tc>
      </w:tr>
      <w:tr w:rsidR="00A97BE4" w14:paraId="590B484B" w14:textId="77777777" w:rsidTr="00D63583">
        <w:trPr>
          <w:trHeight w:val="547"/>
          <w:jc w:val="center"/>
        </w:trPr>
        <w:tc>
          <w:tcPr>
            <w:tcW w:w="1473" w:type="dxa"/>
            <w:tcBorders>
              <w:top w:val="nil"/>
              <w:left w:val="nil"/>
              <w:bottom w:val="nil"/>
            </w:tcBorders>
          </w:tcPr>
          <w:p w14:paraId="2510CB2F" w14:textId="77777777" w:rsidR="00A97BE4" w:rsidRDefault="00A97BE4" w:rsidP="00A30AF7"/>
        </w:tc>
        <w:tc>
          <w:tcPr>
            <w:tcW w:w="1473" w:type="dxa"/>
            <w:tcBorders>
              <w:top w:val="nil"/>
              <w:bottom w:val="nil"/>
              <w:right w:val="nil"/>
            </w:tcBorders>
          </w:tcPr>
          <w:p w14:paraId="104F9B73" w14:textId="77777777" w:rsidR="00A97BE4" w:rsidRDefault="00A97BE4" w:rsidP="00A30AF7"/>
        </w:tc>
      </w:tr>
      <w:tr w:rsidR="00A97BE4" w14:paraId="718D360A" w14:textId="77777777" w:rsidTr="00D63583">
        <w:trPr>
          <w:trHeight w:val="547"/>
          <w:jc w:val="center"/>
        </w:trPr>
        <w:tc>
          <w:tcPr>
            <w:tcW w:w="1473" w:type="dxa"/>
            <w:tcBorders>
              <w:top w:val="nil"/>
              <w:left w:val="nil"/>
              <w:bottom w:val="nil"/>
            </w:tcBorders>
          </w:tcPr>
          <w:p w14:paraId="20E143F5" w14:textId="77777777" w:rsidR="00A97BE4" w:rsidRDefault="00A97BE4" w:rsidP="00A30AF7"/>
        </w:tc>
        <w:tc>
          <w:tcPr>
            <w:tcW w:w="1473" w:type="dxa"/>
            <w:tcBorders>
              <w:top w:val="nil"/>
              <w:bottom w:val="nil"/>
              <w:right w:val="nil"/>
            </w:tcBorders>
          </w:tcPr>
          <w:p w14:paraId="7CF8D841" w14:textId="77777777" w:rsidR="00A97BE4" w:rsidRDefault="00A97BE4" w:rsidP="00A30AF7"/>
        </w:tc>
      </w:tr>
      <w:tr w:rsidR="00A97BE4" w14:paraId="6DB234F1" w14:textId="77777777" w:rsidTr="00D63583">
        <w:trPr>
          <w:trHeight w:val="581"/>
          <w:jc w:val="center"/>
        </w:trPr>
        <w:tc>
          <w:tcPr>
            <w:tcW w:w="1473" w:type="dxa"/>
            <w:tcBorders>
              <w:top w:val="nil"/>
              <w:left w:val="nil"/>
              <w:bottom w:val="nil"/>
            </w:tcBorders>
          </w:tcPr>
          <w:p w14:paraId="515F045C" w14:textId="77777777" w:rsidR="00A97BE4" w:rsidRDefault="00A97BE4" w:rsidP="00A30AF7"/>
        </w:tc>
        <w:tc>
          <w:tcPr>
            <w:tcW w:w="1473" w:type="dxa"/>
            <w:tcBorders>
              <w:top w:val="nil"/>
              <w:bottom w:val="nil"/>
              <w:right w:val="nil"/>
            </w:tcBorders>
          </w:tcPr>
          <w:p w14:paraId="45371876" w14:textId="77777777" w:rsidR="00A97BE4" w:rsidRDefault="00A97BE4" w:rsidP="00A30AF7"/>
        </w:tc>
      </w:tr>
      <w:tr w:rsidR="00A97BE4" w14:paraId="089A972D" w14:textId="77777777" w:rsidTr="00D63583">
        <w:trPr>
          <w:trHeight w:val="581"/>
          <w:jc w:val="center"/>
        </w:trPr>
        <w:tc>
          <w:tcPr>
            <w:tcW w:w="1473" w:type="dxa"/>
            <w:tcBorders>
              <w:top w:val="nil"/>
              <w:left w:val="nil"/>
              <w:bottom w:val="nil"/>
            </w:tcBorders>
          </w:tcPr>
          <w:p w14:paraId="68A5E5BA" w14:textId="77777777" w:rsidR="00A97BE4" w:rsidRDefault="00A97BE4" w:rsidP="00A30AF7"/>
        </w:tc>
        <w:tc>
          <w:tcPr>
            <w:tcW w:w="1473" w:type="dxa"/>
            <w:tcBorders>
              <w:top w:val="nil"/>
              <w:bottom w:val="nil"/>
              <w:right w:val="nil"/>
            </w:tcBorders>
          </w:tcPr>
          <w:p w14:paraId="3F6B0B3A" w14:textId="77777777" w:rsidR="00A97BE4" w:rsidRDefault="00A97BE4" w:rsidP="00A30AF7"/>
        </w:tc>
      </w:tr>
      <w:tr w:rsidR="00A97BE4" w14:paraId="1BBE690B" w14:textId="77777777" w:rsidTr="00D63583">
        <w:trPr>
          <w:trHeight w:val="547"/>
          <w:jc w:val="center"/>
        </w:trPr>
        <w:tc>
          <w:tcPr>
            <w:tcW w:w="1473" w:type="dxa"/>
            <w:tcBorders>
              <w:top w:val="nil"/>
              <w:left w:val="nil"/>
              <w:bottom w:val="nil"/>
            </w:tcBorders>
          </w:tcPr>
          <w:p w14:paraId="2DA64A6D" w14:textId="77777777" w:rsidR="00A97BE4" w:rsidRDefault="00A97BE4" w:rsidP="00A30AF7"/>
        </w:tc>
        <w:tc>
          <w:tcPr>
            <w:tcW w:w="1473" w:type="dxa"/>
            <w:tcBorders>
              <w:top w:val="nil"/>
              <w:bottom w:val="nil"/>
              <w:right w:val="nil"/>
            </w:tcBorders>
          </w:tcPr>
          <w:p w14:paraId="5F821076" w14:textId="77777777" w:rsidR="00A97BE4" w:rsidRDefault="00A97BE4" w:rsidP="00A30AF7"/>
        </w:tc>
      </w:tr>
      <w:tr w:rsidR="00A97BE4" w14:paraId="7E5DAB69" w14:textId="77777777" w:rsidTr="00D63583">
        <w:trPr>
          <w:trHeight w:val="581"/>
          <w:jc w:val="center"/>
        </w:trPr>
        <w:tc>
          <w:tcPr>
            <w:tcW w:w="1473" w:type="dxa"/>
            <w:tcBorders>
              <w:top w:val="nil"/>
              <w:left w:val="nil"/>
              <w:bottom w:val="nil"/>
            </w:tcBorders>
          </w:tcPr>
          <w:p w14:paraId="72D08D3B" w14:textId="77777777" w:rsidR="00A97BE4" w:rsidRDefault="00A97BE4" w:rsidP="00A30AF7"/>
        </w:tc>
        <w:tc>
          <w:tcPr>
            <w:tcW w:w="1473" w:type="dxa"/>
            <w:tcBorders>
              <w:top w:val="nil"/>
              <w:bottom w:val="nil"/>
              <w:right w:val="nil"/>
            </w:tcBorders>
          </w:tcPr>
          <w:p w14:paraId="45C70027" w14:textId="77777777" w:rsidR="00A97BE4" w:rsidRDefault="00A97BE4" w:rsidP="00A30AF7"/>
        </w:tc>
      </w:tr>
    </w:tbl>
    <w:p w14:paraId="6A85D3C7" w14:textId="77777777" w:rsidR="00AF6455" w:rsidRDefault="00AF6455" w:rsidP="001C34E7"/>
    <w:p w14:paraId="2B1A6438" w14:textId="77777777" w:rsidR="00AF6455" w:rsidRDefault="00AF6455" w:rsidP="001C34E7"/>
    <w:p w14:paraId="2E83738A" w14:textId="77777777" w:rsidR="001C34E7" w:rsidRDefault="001C34E7" w:rsidP="001C34E7">
      <w:r>
        <w:t xml:space="preserve">A large pile of road salt left by the Department of Sanitation slowly blows away every day that it is left uncovered.  What happens after two weeks if the salt pile starts out as 1000 tons of salt and 25% of the salt is lost every day? </w:t>
      </w:r>
    </w:p>
    <w:p w14:paraId="03F43BA5" w14:textId="77777777" w:rsidR="001C34E7" w:rsidRDefault="001C34E7" w:rsidP="001C34E7"/>
    <w:tbl>
      <w:tblPr>
        <w:tblStyle w:val="TableGrid"/>
        <w:tblW w:w="0" w:type="auto"/>
        <w:jc w:val="center"/>
        <w:tblLook w:val="04A0" w:firstRow="1" w:lastRow="0" w:firstColumn="1" w:lastColumn="0" w:noHBand="0" w:noVBand="1"/>
      </w:tblPr>
      <w:tblGrid>
        <w:gridCol w:w="1473"/>
        <w:gridCol w:w="1473"/>
      </w:tblGrid>
      <w:tr w:rsidR="001C34E7" w14:paraId="37F77A27" w14:textId="77777777" w:rsidTr="00D63583">
        <w:trPr>
          <w:trHeight w:val="547"/>
          <w:jc w:val="center"/>
        </w:trPr>
        <w:tc>
          <w:tcPr>
            <w:tcW w:w="1473" w:type="dxa"/>
            <w:tcBorders>
              <w:top w:val="nil"/>
              <w:left w:val="nil"/>
              <w:bottom w:val="single" w:sz="4" w:space="0" w:color="auto"/>
            </w:tcBorders>
            <w:vAlign w:val="center"/>
          </w:tcPr>
          <w:p w14:paraId="4BA0D97F" w14:textId="77777777" w:rsidR="001C34E7" w:rsidRDefault="001C34E7" w:rsidP="00A30AF7">
            <w:pPr>
              <w:jc w:val="center"/>
            </w:pPr>
            <w:r>
              <w:t>Days</w:t>
            </w:r>
          </w:p>
        </w:tc>
        <w:tc>
          <w:tcPr>
            <w:tcW w:w="1473" w:type="dxa"/>
            <w:tcBorders>
              <w:top w:val="nil"/>
              <w:bottom w:val="single" w:sz="4" w:space="0" w:color="auto"/>
              <w:right w:val="nil"/>
            </w:tcBorders>
            <w:vAlign w:val="center"/>
          </w:tcPr>
          <w:p w14:paraId="74C4AB95" w14:textId="77777777" w:rsidR="001C34E7" w:rsidRDefault="001C34E7" w:rsidP="00A30AF7">
            <w:pPr>
              <w:jc w:val="center"/>
            </w:pPr>
            <w:r>
              <w:t>Amount of Salt</w:t>
            </w:r>
          </w:p>
        </w:tc>
      </w:tr>
      <w:tr w:rsidR="001C34E7" w14:paraId="53D93A7E" w14:textId="77777777" w:rsidTr="00D63583">
        <w:trPr>
          <w:trHeight w:val="547"/>
          <w:jc w:val="center"/>
        </w:trPr>
        <w:tc>
          <w:tcPr>
            <w:tcW w:w="1473" w:type="dxa"/>
            <w:tcBorders>
              <w:left w:val="nil"/>
              <w:bottom w:val="nil"/>
            </w:tcBorders>
          </w:tcPr>
          <w:p w14:paraId="2C15E9EF" w14:textId="77777777" w:rsidR="001C34E7" w:rsidRDefault="001C34E7" w:rsidP="00A30AF7"/>
        </w:tc>
        <w:tc>
          <w:tcPr>
            <w:tcW w:w="1473" w:type="dxa"/>
            <w:tcBorders>
              <w:bottom w:val="nil"/>
              <w:right w:val="nil"/>
            </w:tcBorders>
          </w:tcPr>
          <w:p w14:paraId="5FBC3F67" w14:textId="77777777" w:rsidR="001C34E7" w:rsidRDefault="001C34E7" w:rsidP="00A30AF7"/>
        </w:tc>
      </w:tr>
      <w:tr w:rsidR="001C34E7" w14:paraId="29082F6B" w14:textId="77777777" w:rsidTr="00D63583">
        <w:trPr>
          <w:trHeight w:val="547"/>
          <w:jc w:val="center"/>
        </w:trPr>
        <w:tc>
          <w:tcPr>
            <w:tcW w:w="1473" w:type="dxa"/>
            <w:tcBorders>
              <w:top w:val="nil"/>
              <w:left w:val="nil"/>
              <w:bottom w:val="nil"/>
            </w:tcBorders>
          </w:tcPr>
          <w:p w14:paraId="4FA5D913" w14:textId="77777777" w:rsidR="001C34E7" w:rsidRDefault="001C34E7" w:rsidP="00A30AF7"/>
        </w:tc>
        <w:tc>
          <w:tcPr>
            <w:tcW w:w="1473" w:type="dxa"/>
            <w:tcBorders>
              <w:top w:val="nil"/>
              <w:bottom w:val="nil"/>
              <w:right w:val="nil"/>
            </w:tcBorders>
          </w:tcPr>
          <w:p w14:paraId="28859DEC" w14:textId="77777777" w:rsidR="001C34E7" w:rsidRDefault="001C34E7" w:rsidP="00A30AF7"/>
        </w:tc>
      </w:tr>
      <w:tr w:rsidR="001C34E7" w14:paraId="3FAE980A" w14:textId="77777777" w:rsidTr="00D63583">
        <w:trPr>
          <w:trHeight w:val="547"/>
          <w:jc w:val="center"/>
        </w:trPr>
        <w:tc>
          <w:tcPr>
            <w:tcW w:w="1473" w:type="dxa"/>
            <w:tcBorders>
              <w:top w:val="nil"/>
              <w:left w:val="nil"/>
              <w:bottom w:val="nil"/>
            </w:tcBorders>
          </w:tcPr>
          <w:p w14:paraId="3A0FD6B1" w14:textId="77777777" w:rsidR="001C34E7" w:rsidRDefault="001C34E7" w:rsidP="00A30AF7"/>
        </w:tc>
        <w:tc>
          <w:tcPr>
            <w:tcW w:w="1473" w:type="dxa"/>
            <w:tcBorders>
              <w:top w:val="nil"/>
              <w:bottom w:val="nil"/>
              <w:right w:val="nil"/>
            </w:tcBorders>
          </w:tcPr>
          <w:p w14:paraId="0CAC0E55" w14:textId="77777777" w:rsidR="001C34E7" w:rsidRDefault="001C34E7" w:rsidP="00A30AF7"/>
        </w:tc>
      </w:tr>
      <w:tr w:rsidR="001C34E7" w14:paraId="78E7E33A" w14:textId="77777777" w:rsidTr="00D63583">
        <w:trPr>
          <w:trHeight w:val="581"/>
          <w:jc w:val="center"/>
        </w:trPr>
        <w:tc>
          <w:tcPr>
            <w:tcW w:w="1473" w:type="dxa"/>
            <w:tcBorders>
              <w:top w:val="nil"/>
              <w:left w:val="nil"/>
              <w:bottom w:val="nil"/>
            </w:tcBorders>
          </w:tcPr>
          <w:p w14:paraId="280B8436" w14:textId="77777777" w:rsidR="001C34E7" w:rsidRDefault="001C34E7" w:rsidP="00A30AF7"/>
        </w:tc>
        <w:tc>
          <w:tcPr>
            <w:tcW w:w="1473" w:type="dxa"/>
            <w:tcBorders>
              <w:top w:val="nil"/>
              <w:bottom w:val="nil"/>
              <w:right w:val="nil"/>
            </w:tcBorders>
          </w:tcPr>
          <w:p w14:paraId="5CDBD785" w14:textId="77777777" w:rsidR="001C34E7" w:rsidRDefault="001C34E7" w:rsidP="00A30AF7"/>
        </w:tc>
      </w:tr>
      <w:tr w:rsidR="001C34E7" w14:paraId="79731B87" w14:textId="77777777" w:rsidTr="00D63583">
        <w:trPr>
          <w:trHeight w:val="581"/>
          <w:jc w:val="center"/>
        </w:trPr>
        <w:tc>
          <w:tcPr>
            <w:tcW w:w="1473" w:type="dxa"/>
            <w:tcBorders>
              <w:top w:val="nil"/>
              <w:left w:val="nil"/>
              <w:bottom w:val="nil"/>
            </w:tcBorders>
          </w:tcPr>
          <w:p w14:paraId="73052712" w14:textId="77777777" w:rsidR="001C34E7" w:rsidRDefault="001C34E7" w:rsidP="00A30AF7"/>
        </w:tc>
        <w:tc>
          <w:tcPr>
            <w:tcW w:w="1473" w:type="dxa"/>
            <w:tcBorders>
              <w:top w:val="nil"/>
              <w:bottom w:val="nil"/>
              <w:right w:val="nil"/>
            </w:tcBorders>
          </w:tcPr>
          <w:p w14:paraId="27B8D93F" w14:textId="77777777" w:rsidR="001C34E7" w:rsidRDefault="001C34E7" w:rsidP="00A30AF7"/>
        </w:tc>
      </w:tr>
      <w:tr w:rsidR="001C34E7" w14:paraId="4BD85E9E" w14:textId="77777777" w:rsidTr="00D63583">
        <w:trPr>
          <w:trHeight w:val="547"/>
          <w:jc w:val="center"/>
        </w:trPr>
        <w:tc>
          <w:tcPr>
            <w:tcW w:w="1473" w:type="dxa"/>
            <w:tcBorders>
              <w:top w:val="nil"/>
              <w:left w:val="nil"/>
              <w:bottom w:val="nil"/>
            </w:tcBorders>
          </w:tcPr>
          <w:p w14:paraId="4FF3FB7C" w14:textId="77777777" w:rsidR="001C34E7" w:rsidRDefault="001C34E7" w:rsidP="00A30AF7"/>
        </w:tc>
        <w:tc>
          <w:tcPr>
            <w:tcW w:w="1473" w:type="dxa"/>
            <w:tcBorders>
              <w:top w:val="nil"/>
              <w:bottom w:val="nil"/>
              <w:right w:val="nil"/>
            </w:tcBorders>
          </w:tcPr>
          <w:p w14:paraId="5E039E2F" w14:textId="77777777" w:rsidR="001C34E7" w:rsidRDefault="001C34E7" w:rsidP="00A30AF7"/>
        </w:tc>
      </w:tr>
      <w:tr w:rsidR="001C34E7" w14:paraId="6631E77F" w14:textId="77777777" w:rsidTr="00D63583">
        <w:trPr>
          <w:trHeight w:val="581"/>
          <w:jc w:val="center"/>
        </w:trPr>
        <w:tc>
          <w:tcPr>
            <w:tcW w:w="1473" w:type="dxa"/>
            <w:tcBorders>
              <w:top w:val="nil"/>
              <w:left w:val="nil"/>
              <w:bottom w:val="nil"/>
            </w:tcBorders>
          </w:tcPr>
          <w:p w14:paraId="46B2C2AB" w14:textId="77777777" w:rsidR="001C34E7" w:rsidRDefault="001C34E7" w:rsidP="00A30AF7"/>
        </w:tc>
        <w:tc>
          <w:tcPr>
            <w:tcW w:w="1473" w:type="dxa"/>
            <w:tcBorders>
              <w:top w:val="nil"/>
              <w:bottom w:val="nil"/>
              <w:right w:val="nil"/>
            </w:tcBorders>
          </w:tcPr>
          <w:p w14:paraId="52E2E9D8" w14:textId="77777777" w:rsidR="001C34E7" w:rsidRDefault="001C34E7" w:rsidP="00A30AF7"/>
        </w:tc>
      </w:tr>
    </w:tbl>
    <w:p w14:paraId="238ADFC9" w14:textId="77777777" w:rsidR="001C34E7" w:rsidRDefault="001C34E7" w:rsidP="00A97BE4">
      <w:pPr>
        <w:sectPr w:rsidR="001C34E7" w:rsidSect="003A167E">
          <w:type w:val="continuous"/>
          <w:pgSz w:w="12240" w:h="15840"/>
          <w:pgMar w:top="720" w:right="720" w:bottom="720" w:left="720" w:header="720" w:footer="720" w:gutter="0"/>
          <w:cols w:num="2" w:space="720"/>
          <w:docGrid w:linePitch="360"/>
        </w:sectPr>
      </w:pPr>
    </w:p>
    <w:p w14:paraId="21B7E409" w14:textId="77777777" w:rsidR="00AA183E" w:rsidRPr="00AA183E" w:rsidRDefault="00AA183E" w:rsidP="003F5538">
      <w:pPr>
        <w:jc w:val="center"/>
        <w:rPr>
          <w:b/>
          <w:sz w:val="28"/>
          <w:szCs w:val="28"/>
        </w:rPr>
      </w:pPr>
      <w:r w:rsidRPr="00AA183E">
        <w:rPr>
          <w:b/>
          <w:sz w:val="28"/>
          <w:szCs w:val="28"/>
        </w:rPr>
        <w:lastRenderedPageBreak/>
        <w:t>Exploring Exponential and Linear Functions</w:t>
      </w:r>
    </w:p>
    <w:p w14:paraId="26B3E1B9" w14:textId="77777777" w:rsidR="00613B2D" w:rsidRDefault="00613B2D" w:rsidP="006F7423"/>
    <w:p w14:paraId="5DE72F60" w14:textId="77777777" w:rsidR="00286446" w:rsidRDefault="00471816" w:rsidP="006F7423">
      <w:r>
        <w:t>Answer the following questions u</w:t>
      </w:r>
      <w:r w:rsidR="00AA4EEE">
        <w:t xml:space="preserve">sing </w:t>
      </w:r>
      <w:r>
        <w:t>the tables that you completed.</w:t>
      </w:r>
    </w:p>
    <w:p w14:paraId="0911666C" w14:textId="77777777" w:rsidR="00AA4EEE" w:rsidRDefault="00AA4EEE" w:rsidP="006F7423"/>
    <w:p w14:paraId="7B92E9F7" w14:textId="77777777" w:rsidR="00286446" w:rsidRDefault="00286446" w:rsidP="006F7423">
      <w:pPr>
        <w:sectPr w:rsidR="00286446" w:rsidSect="003A167E">
          <w:type w:val="continuous"/>
          <w:pgSz w:w="12240" w:h="15840"/>
          <w:pgMar w:top="720" w:right="720" w:bottom="720" w:left="720" w:header="720" w:footer="720" w:gutter="0"/>
          <w:cols w:space="720"/>
          <w:docGrid w:linePitch="360"/>
        </w:sectPr>
      </w:pPr>
    </w:p>
    <w:p w14:paraId="4E26936E" w14:textId="77777777" w:rsidR="006F7423" w:rsidRDefault="006F7423" w:rsidP="006F7423">
      <w:r>
        <w:rPr>
          <w:noProof/>
        </w:rPr>
        <w:lastRenderedPageBreak/>
        <w:drawing>
          <wp:inline distT="0" distB="0" distL="0" distR="0" wp14:anchorId="5EE95045" wp14:editId="37B95FDA">
            <wp:extent cx="3162300" cy="246697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8F2AF9D" w14:textId="77777777" w:rsidR="006F7423" w:rsidRDefault="00CC211F" w:rsidP="00CC211F">
      <w:pPr>
        <w:spacing w:line="360" w:lineRule="auto"/>
      </w:pPr>
      <w:r>
        <w:t>This graph describes the relationship between: _______________________________________</w:t>
      </w:r>
    </w:p>
    <w:p w14:paraId="5147ECE8" w14:textId="77777777" w:rsidR="00CC211F" w:rsidRDefault="00CC211F" w:rsidP="00CC211F">
      <w:pPr>
        <w:spacing w:line="360" w:lineRule="auto"/>
      </w:pPr>
      <w:r>
        <w:t>_______________________________________</w:t>
      </w:r>
    </w:p>
    <w:p w14:paraId="4F585613" w14:textId="77777777" w:rsidR="00613B2D" w:rsidRDefault="00AA4EEE" w:rsidP="006F7423">
      <w:r>
        <w:t>The function rule that describes</w:t>
      </w:r>
      <w:r w:rsidR="00CC211F">
        <w:t xml:space="preserve"> this relationship is: </w:t>
      </w:r>
    </w:p>
    <w:p w14:paraId="0AEAEFEC" w14:textId="77777777" w:rsidR="00CC211F" w:rsidRDefault="00CC211F" w:rsidP="006F7423"/>
    <w:p w14:paraId="7202DC1D" w14:textId="77777777" w:rsidR="00CC211F" w:rsidRDefault="00CC211F" w:rsidP="006F7423">
      <w:r>
        <w:t>_______________________________________</w:t>
      </w:r>
    </w:p>
    <w:p w14:paraId="72C34B41" w14:textId="77777777" w:rsidR="00613B2D" w:rsidRDefault="00613B2D" w:rsidP="006F7423"/>
    <w:p w14:paraId="492AED3B" w14:textId="77777777" w:rsidR="006F7423" w:rsidRDefault="006F7423" w:rsidP="006F7423"/>
    <w:p w14:paraId="0EDBCA93" w14:textId="77777777" w:rsidR="006F7423" w:rsidRDefault="006F7423" w:rsidP="006F7423">
      <w:r>
        <w:rPr>
          <w:noProof/>
        </w:rPr>
        <w:drawing>
          <wp:inline distT="0" distB="0" distL="0" distR="0" wp14:anchorId="5D9F008A" wp14:editId="37E49FE0">
            <wp:extent cx="3114675" cy="2752725"/>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F73096" w14:textId="77777777" w:rsidR="006F7423" w:rsidRDefault="006F7423" w:rsidP="006F7423"/>
    <w:p w14:paraId="460FB366" w14:textId="77777777" w:rsidR="00EE146B" w:rsidRDefault="00EE146B" w:rsidP="00EE146B">
      <w:pPr>
        <w:spacing w:line="360" w:lineRule="auto"/>
      </w:pPr>
      <w:r>
        <w:t>This graph describes the relationship between: _______________________________________</w:t>
      </w:r>
    </w:p>
    <w:p w14:paraId="63621FC7" w14:textId="77777777" w:rsidR="00EE146B" w:rsidRDefault="00EE146B" w:rsidP="00EE146B">
      <w:pPr>
        <w:spacing w:line="360" w:lineRule="auto"/>
      </w:pPr>
      <w:r>
        <w:t>_______________________________________</w:t>
      </w:r>
    </w:p>
    <w:p w14:paraId="4669F952" w14:textId="77777777" w:rsidR="00EE146B" w:rsidRDefault="00EE146B" w:rsidP="00EE146B">
      <w:r>
        <w:t xml:space="preserve">The function rule that describes this relationship is: </w:t>
      </w:r>
    </w:p>
    <w:p w14:paraId="6A8EAB6F" w14:textId="77777777" w:rsidR="00EE146B" w:rsidRDefault="00EE146B" w:rsidP="00EE146B"/>
    <w:p w14:paraId="7E53A9B2" w14:textId="77777777" w:rsidR="006F7423" w:rsidRDefault="00EE146B" w:rsidP="006F7423">
      <w:r>
        <w:t>_______________________________________</w:t>
      </w:r>
    </w:p>
    <w:p w14:paraId="6AA212D7" w14:textId="77777777" w:rsidR="006F7423" w:rsidRDefault="006F7423" w:rsidP="006F7423">
      <w:r>
        <w:rPr>
          <w:noProof/>
        </w:rPr>
        <w:lastRenderedPageBreak/>
        <w:drawing>
          <wp:inline distT="0" distB="0" distL="0" distR="0" wp14:anchorId="58D623DF" wp14:editId="2A2B1780">
            <wp:extent cx="3314700" cy="2466975"/>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B9A1A3" w14:textId="77777777" w:rsidR="00EE146B" w:rsidRDefault="00EE146B" w:rsidP="00EE146B">
      <w:pPr>
        <w:spacing w:line="360" w:lineRule="auto"/>
      </w:pPr>
      <w:r>
        <w:t>This graph describes the relationship between: _______________________________________</w:t>
      </w:r>
    </w:p>
    <w:p w14:paraId="7A7ADAC1" w14:textId="77777777" w:rsidR="00EE146B" w:rsidRDefault="00EE146B" w:rsidP="00EE146B">
      <w:pPr>
        <w:spacing w:line="360" w:lineRule="auto"/>
      </w:pPr>
      <w:r>
        <w:t>_______________________________________</w:t>
      </w:r>
    </w:p>
    <w:p w14:paraId="56271792" w14:textId="77777777" w:rsidR="00EE146B" w:rsidRDefault="00EE146B" w:rsidP="00EE146B">
      <w:r>
        <w:t xml:space="preserve">The function rule that describes this relationship is: </w:t>
      </w:r>
    </w:p>
    <w:p w14:paraId="34C026D0" w14:textId="77777777" w:rsidR="00EE146B" w:rsidRDefault="00EE146B" w:rsidP="00EE146B"/>
    <w:p w14:paraId="4A9DCD2F" w14:textId="77777777" w:rsidR="00EE146B" w:rsidRDefault="00EE146B" w:rsidP="00EE146B">
      <w:r>
        <w:t>_______________________________________</w:t>
      </w:r>
    </w:p>
    <w:p w14:paraId="22D552D3" w14:textId="77777777" w:rsidR="006F7423" w:rsidRDefault="006F7423" w:rsidP="006F7423"/>
    <w:p w14:paraId="6CD73ED1" w14:textId="77777777" w:rsidR="006F7423" w:rsidRDefault="006F7423" w:rsidP="006F7423"/>
    <w:p w14:paraId="1891D3C9" w14:textId="77777777" w:rsidR="006F7423" w:rsidRDefault="006F7423" w:rsidP="006F7423">
      <w:r>
        <w:rPr>
          <w:noProof/>
        </w:rPr>
        <w:drawing>
          <wp:inline distT="0" distB="0" distL="0" distR="0" wp14:anchorId="52315C25" wp14:editId="4AA8DEB1">
            <wp:extent cx="3314700" cy="2867025"/>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76833D" w14:textId="77777777" w:rsidR="00EE146B" w:rsidRDefault="00EE146B" w:rsidP="00EE146B">
      <w:pPr>
        <w:spacing w:line="360" w:lineRule="auto"/>
      </w:pPr>
      <w:r>
        <w:t>This graph describes the relationship between: _______________________________________</w:t>
      </w:r>
    </w:p>
    <w:p w14:paraId="36957DFF" w14:textId="77777777" w:rsidR="00EE146B" w:rsidRDefault="00EE146B" w:rsidP="00EE146B">
      <w:pPr>
        <w:spacing w:line="360" w:lineRule="auto"/>
      </w:pPr>
      <w:r>
        <w:t>_______________________________________</w:t>
      </w:r>
    </w:p>
    <w:p w14:paraId="200F7A61" w14:textId="77777777" w:rsidR="00EE146B" w:rsidRDefault="00EE146B" w:rsidP="00EE146B">
      <w:r>
        <w:t xml:space="preserve">The function rule that describes this relationship is: </w:t>
      </w:r>
    </w:p>
    <w:p w14:paraId="0CD68D72" w14:textId="77777777" w:rsidR="00EE146B" w:rsidRDefault="00EE146B" w:rsidP="00EE146B"/>
    <w:p w14:paraId="1DFCF65A" w14:textId="77777777" w:rsidR="00EE146B" w:rsidRDefault="00EE146B" w:rsidP="00EE146B">
      <w:r>
        <w:t>_______________________________________</w:t>
      </w:r>
    </w:p>
    <w:p w14:paraId="0C83AD6B" w14:textId="77777777" w:rsidR="00613B2D" w:rsidRDefault="00613B2D" w:rsidP="006F7423">
      <w:pPr>
        <w:rPr>
          <w:color w:val="00B0F0"/>
        </w:rPr>
        <w:sectPr w:rsidR="00613B2D" w:rsidSect="003A167E">
          <w:type w:val="continuous"/>
          <w:pgSz w:w="12240" w:h="15840"/>
          <w:pgMar w:top="720" w:right="720" w:bottom="720" w:left="720" w:header="720" w:footer="720" w:gutter="0"/>
          <w:cols w:num="2" w:space="720"/>
          <w:docGrid w:linePitch="360"/>
        </w:sectPr>
      </w:pPr>
    </w:p>
    <w:p w14:paraId="32A0A9BA" w14:textId="77777777" w:rsidR="006F7423" w:rsidRDefault="008A518C">
      <w:r>
        <w:lastRenderedPageBreak/>
        <w:t>Name ______________________</w:t>
      </w:r>
    </w:p>
    <w:p w14:paraId="589C25D3" w14:textId="77777777" w:rsidR="008A518C" w:rsidRDefault="008A518C"/>
    <w:p w14:paraId="79640703" w14:textId="77777777" w:rsidR="00354CAE" w:rsidRDefault="00354CAE" w:rsidP="00354CAE">
      <w:pPr>
        <w:jc w:val="center"/>
      </w:pPr>
      <w:r>
        <w:t>Exit Ticket: Exponential Functions</w:t>
      </w:r>
    </w:p>
    <w:p w14:paraId="0D6DE57F" w14:textId="77777777" w:rsidR="008A518C" w:rsidRDefault="008A518C"/>
    <w:p w14:paraId="4C09DFB9" w14:textId="77777777" w:rsidR="001455B6" w:rsidRDefault="00DA3028" w:rsidP="00217B7F">
      <w:pPr>
        <w:pStyle w:val="ListParagraph"/>
        <w:numPr>
          <w:ilvl w:val="0"/>
          <w:numId w:val="3"/>
        </w:numPr>
      </w:pPr>
      <w:r>
        <w:t xml:space="preserve">The population of a rare form of the E. coli bacterium </w:t>
      </w:r>
      <w:r w:rsidR="00936E06">
        <w:t>double</w:t>
      </w:r>
      <w:r>
        <w:t>s</w:t>
      </w:r>
      <w:r w:rsidR="00A67EA4">
        <w:t xml:space="preserve"> in number every day</w:t>
      </w:r>
      <w:r w:rsidR="00936E06">
        <w:t xml:space="preserve">.  </w:t>
      </w:r>
      <w:r w:rsidR="001455B6">
        <w:t>A scientist sta</w:t>
      </w:r>
      <w:r w:rsidR="00275364">
        <w:t>rts with 1</w:t>
      </w:r>
      <w:r w:rsidR="001455B6">
        <w:t xml:space="preserve">0 </w:t>
      </w:r>
      <w:r>
        <w:t xml:space="preserve">of these </w:t>
      </w:r>
      <w:r w:rsidR="001455B6">
        <w:t>bacteria in a dish.  The table below shows the population growth of the bacteria</w:t>
      </w:r>
      <w:r w:rsidR="003A280C">
        <w:t xml:space="preserve"> after the first three</w:t>
      </w:r>
      <w:r w:rsidR="00A67EA4">
        <w:t xml:space="preserve"> days</w:t>
      </w:r>
      <w:r w:rsidR="001455B6">
        <w:t>.</w:t>
      </w:r>
      <w:r w:rsidR="00914DDE">
        <w:t xml:space="preserve">  </w:t>
      </w:r>
      <w:r w:rsidR="00217B7F">
        <w:t>Explain how to use the table to predict how many of these bacteria there will be after 7 days.</w:t>
      </w:r>
    </w:p>
    <w:p w14:paraId="31D8AAF4" w14:textId="77777777" w:rsidR="00914DDE" w:rsidRDefault="00914DDE"/>
    <w:tbl>
      <w:tblPr>
        <w:tblStyle w:val="TableGrid"/>
        <w:tblW w:w="0" w:type="auto"/>
        <w:tblInd w:w="918" w:type="dxa"/>
        <w:tblLook w:val="04A0" w:firstRow="1" w:lastRow="0" w:firstColumn="1" w:lastColumn="0" w:noHBand="0" w:noVBand="1"/>
      </w:tblPr>
      <w:tblGrid>
        <w:gridCol w:w="1531"/>
        <w:gridCol w:w="1531"/>
      </w:tblGrid>
      <w:tr w:rsidR="00562D89" w14:paraId="58B0F268" w14:textId="77777777" w:rsidTr="00217B7F">
        <w:trPr>
          <w:trHeight w:val="446"/>
        </w:trPr>
        <w:tc>
          <w:tcPr>
            <w:tcW w:w="1531" w:type="dxa"/>
            <w:tcBorders>
              <w:top w:val="nil"/>
              <w:left w:val="nil"/>
              <w:bottom w:val="single" w:sz="4" w:space="0" w:color="auto"/>
            </w:tcBorders>
            <w:vAlign w:val="center"/>
          </w:tcPr>
          <w:p w14:paraId="602317F3" w14:textId="77777777" w:rsidR="00562D89" w:rsidRDefault="00A67EA4" w:rsidP="003A280C">
            <w:pPr>
              <w:jc w:val="center"/>
            </w:pPr>
            <w:r>
              <w:t>Day</w:t>
            </w:r>
          </w:p>
        </w:tc>
        <w:tc>
          <w:tcPr>
            <w:tcW w:w="1531" w:type="dxa"/>
            <w:tcBorders>
              <w:top w:val="nil"/>
              <w:bottom w:val="single" w:sz="4" w:space="0" w:color="auto"/>
              <w:right w:val="nil"/>
            </w:tcBorders>
            <w:vAlign w:val="center"/>
          </w:tcPr>
          <w:p w14:paraId="3D5A9FCB" w14:textId="77777777" w:rsidR="00562D89" w:rsidRDefault="003A280C" w:rsidP="003A280C">
            <w:pPr>
              <w:jc w:val="center"/>
            </w:pPr>
            <w:r>
              <w:t>Number of Bacteria</w:t>
            </w:r>
          </w:p>
        </w:tc>
      </w:tr>
      <w:tr w:rsidR="00562D89" w14:paraId="2BBCDA83" w14:textId="77777777" w:rsidTr="00217B7F">
        <w:trPr>
          <w:trHeight w:val="446"/>
        </w:trPr>
        <w:tc>
          <w:tcPr>
            <w:tcW w:w="1531" w:type="dxa"/>
            <w:tcBorders>
              <w:left w:val="nil"/>
              <w:bottom w:val="nil"/>
            </w:tcBorders>
            <w:vAlign w:val="center"/>
          </w:tcPr>
          <w:p w14:paraId="17505A73" w14:textId="77777777" w:rsidR="00562D89" w:rsidRDefault="003A280C" w:rsidP="005E754F">
            <w:pPr>
              <w:jc w:val="center"/>
            </w:pPr>
            <w:r>
              <w:t>0</w:t>
            </w:r>
          </w:p>
        </w:tc>
        <w:tc>
          <w:tcPr>
            <w:tcW w:w="1531" w:type="dxa"/>
            <w:tcBorders>
              <w:bottom w:val="nil"/>
              <w:right w:val="nil"/>
            </w:tcBorders>
            <w:vAlign w:val="center"/>
          </w:tcPr>
          <w:p w14:paraId="00AA9904" w14:textId="77777777" w:rsidR="00562D89" w:rsidRDefault="003A280C" w:rsidP="005E754F">
            <w:pPr>
              <w:jc w:val="center"/>
            </w:pPr>
            <w:r>
              <w:t>10</w:t>
            </w:r>
          </w:p>
        </w:tc>
      </w:tr>
      <w:tr w:rsidR="00562D89" w14:paraId="5BBFCD52" w14:textId="77777777" w:rsidTr="00217B7F">
        <w:trPr>
          <w:trHeight w:val="446"/>
        </w:trPr>
        <w:tc>
          <w:tcPr>
            <w:tcW w:w="1531" w:type="dxa"/>
            <w:tcBorders>
              <w:top w:val="nil"/>
              <w:left w:val="nil"/>
              <w:bottom w:val="nil"/>
            </w:tcBorders>
            <w:vAlign w:val="center"/>
          </w:tcPr>
          <w:p w14:paraId="0717A5F1" w14:textId="77777777" w:rsidR="00562D89" w:rsidRDefault="003A280C" w:rsidP="005E754F">
            <w:pPr>
              <w:jc w:val="center"/>
            </w:pPr>
            <w:r>
              <w:t>1</w:t>
            </w:r>
          </w:p>
        </w:tc>
        <w:tc>
          <w:tcPr>
            <w:tcW w:w="1531" w:type="dxa"/>
            <w:tcBorders>
              <w:top w:val="nil"/>
              <w:bottom w:val="nil"/>
              <w:right w:val="nil"/>
            </w:tcBorders>
            <w:vAlign w:val="center"/>
          </w:tcPr>
          <w:p w14:paraId="3145BF11" w14:textId="77777777" w:rsidR="00562D89" w:rsidRDefault="003A280C" w:rsidP="005E754F">
            <w:pPr>
              <w:jc w:val="center"/>
            </w:pPr>
            <w:r>
              <w:t>20</w:t>
            </w:r>
          </w:p>
        </w:tc>
      </w:tr>
      <w:tr w:rsidR="00562D89" w14:paraId="51E5DC67" w14:textId="77777777" w:rsidTr="00217B7F">
        <w:trPr>
          <w:trHeight w:val="473"/>
        </w:trPr>
        <w:tc>
          <w:tcPr>
            <w:tcW w:w="1531" w:type="dxa"/>
            <w:tcBorders>
              <w:top w:val="nil"/>
              <w:left w:val="nil"/>
              <w:bottom w:val="nil"/>
            </w:tcBorders>
            <w:vAlign w:val="center"/>
          </w:tcPr>
          <w:p w14:paraId="6834B8B0" w14:textId="77777777" w:rsidR="00562D89" w:rsidRDefault="003A280C" w:rsidP="005E754F">
            <w:pPr>
              <w:jc w:val="center"/>
            </w:pPr>
            <w:r>
              <w:t>2</w:t>
            </w:r>
          </w:p>
        </w:tc>
        <w:tc>
          <w:tcPr>
            <w:tcW w:w="1531" w:type="dxa"/>
            <w:tcBorders>
              <w:top w:val="nil"/>
              <w:bottom w:val="nil"/>
              <w:right w:val="nil"/>
            </w:tcBorders>
            <w:vAlign w:val="center"/>
          </w:tcPr>
          <w:p w14:paraId="499E1DB1" w14:textId="77777777" w:rsidR="00562D89" w:rsidRDefault="003A280C" w:rsidP="005E754F">
            <w:pPr>
              <w:jc w:val="center"/>
            </w:pPr>
            <w:r>
              <w:t>40</w:t>
            </w:r>
          </w:p>
        </w:tc>
      </w:tr>
      <w:tr w:rsidR="00562D89" w14:paraId="35CDA6E9" w14:textId="77777777" w:rsidTr="00217B7F">
        <w:trPr>
          <w:trHeight w:val="446"/>
        </w:trPr>
        <w:tc>
          <w:tcPr>
            <w:tcW w:w="1531" w:type="dxa"/>
            <w:tcBorders>
              <w:top w:val="nil"/>
              <w:left w:val="nil"/>
              <w:bottom w:val="nil"/>
            </w:tcBorders>
            <w:vAlign w:val="center"/>
          </w:tcPr>
          <w:p w14:paraId="7A4531BB" w14:textId="77777777" w:rsidR="00562D89" w:rsidRDefault="003A280C" w:rsidP="005E754F">
            <w:pPr>
              <w:jc w:val="center"/>
            </w:pPr>
            <w:r>
              <w:t>3</w:t>
            </w:r>
          </w:p>
        </w:tc>
        <w:tc>
          <w:tcPr>
            <w:tcW w:w="1531" w:type="dxa"/>
            <w:tcBorders>
              <w:top w:val="nil"/>
              <w:bottom w:val="nil"/>
              <w:right w:val="nil"/>
            </w:tcBorders>
            <w:vAlign w:val="center"/>
          </w:tcPr>
          <w:p w14:paraId="4B91DCBA" w14:textId="77777777" w:rsidR="00562D89" w:rsidRDefault="003A280C" w:rsidP="005E754F">
            <w:pPr>
              <w:jc w:val="center"/>
            </w:pPr>
            <w:r>
              <w:t>80</w:t>
            </w:r>
          </w:p>
        </w:tc>
      </w:tr>
      <w:tr w:rsidR="00562D89" w14:paraId="0FECC2B6" w14:textId="77777777" w:rsidTr="00217B7F">
        <w:trPr>
          <w:trHeight w:val="446"/>
        </w:trPr>
        <w:tc>
          <w:tcPr>
            <w:tcW w:w="1531" w:type="dxa"/>
            <w:tcBorders>
              <w:top w:val="nil"/>
              <w:left w:val="nil"/>
              <w:bottom w:val="nil"/>
            </w:tcBorders>
            <w:vAlign w:val="center"/>
          </w:tcPr>
          <w:p w14:paraId="2D88FC3B" w14:textId="77777777" w:rsidR="00562D89" w:rsidRDefault="00562D89" w:rsidP="005E754F">
            <w:pPr>
              <w:jc w:val="center"/>
            </w:pPr>
          </w:p>
        </w:tc>
        <w:tc>
          <w:tcPr>
            <w:tcW w:w="1531" w:type="dxa"/>
            <w:tcBorders>
              <w:top w:val="nil"/>
              <w:bottom w:val="nil"/>
              <w:right w:val="nil"/>
            </w:tcBorders>
            <w:vAlign w:val="center"/>
          </w:tcPr>
          <w:p w14:paraId="7B413720" w14:textId="77777777" w:rsidR="00562D89" w:rsidRDefault="00562D89" w:rsidP="005E754F">
            <w:pPr>
              <w:jc w:val="center"/>
            </w:pPr>
          </w:p>
        </w:tc>
      </w:tr>
      <w:tr w:rsidR="00562D89" w14:paraId="3C798297" w14:textId="77777777" w:rsidTr="00217B7F">
        <w:trPr>
          <w:trHeight w:val="446"/>
        </w:trPr>
        <w:tc>
          <w:tcPr>
            <w:tcW w:w="1531" w:type="dxa"/>
            <w:tcBorders>
              <w:top w:val="nil"/>
              <w:left w:val="nil"/>
              <w:bottom w:val="nil"/>
            </w:tcBorders>
          </w:tcPr>
          <w:p w14:paraId="08F66BCE" w14:textId="77777777" w:rsidR="00562D89" w:rsidRDefault="00562D89"/>
        </w:tc>
        <w:tc>
          <w:tcPr>
            <w:tcW w:w="1531" w:type="dxa"/>
            <w:tcBorders>
              <w:top w:val="nil"/>
              <w:bottom w:val="nil"/>
              <w:right w:val="nil"/>
            </w:tcBorders>
          </w:tcPr>
          <w:p w14:paraId="70926D56" w14:textId="77777777" w:rsidR="00562D89" w:rsidRDefault="00562D89"/>
        </w:tc>
      </w:tr>
      <w:tr w:rsidR="00562D89" w14:paraId="5473D458" w14:textId="77777777" w:rsidTr="00217B7F">
        <w:trPr>
          <w:trHeight w:val="473"/>
        </w:trPr>
        <w:tc>
          <w:tcPr>
            <w:tcW w:w="1531" w:type="dxa"/>
            <w:tcBorders>
              <w:top w:val="nil"/>
              <w:left w:val="nil"/>
              <w:bottom w:val="nil"/>
            </w:tcBorders>
          </w:tcPr>
          <w:p w14:paraId="1C93A88F" w14:textId="77777777" w:rsidR="00562D89" w:rsidRDefault="00562D89"/>
        </w:tc>
        <w:tc>
          <w:tcPr>
            <w:tcW w:w="1531" w:type="dxa"/>
            <w:tcBorders>
              <w:top w:val="nil"/>
              <w:bottom w:val="nil"/>
              <w:right w:val="nil"/>
            </w:tcBorders>
          </w:tcPr>
          <w:p w14:paraId="67B63749" w14:textId="77777777" w:rsidR="00562D89" w:rsidRDefault="00562D89"/>
        </w:tc>
      </w:tr>
    </w:tbl>
    <w:p w14:paraId="7AA6123A" w14:textId="77777777" w:rsidR="00914DDE" w:rsidRDefault="00914DDE"/>
    <w:p w14:paraId="5016283D" w14:textId="598D1382" w:rsidR="003237B8" w:rsidRDefault="00B1195A" w:rsidP="00217B7F">
      <w:pPr>
        <w:pStyle w:val="ListParagraph"/>
        <w:numPr>
          <w:ilvl w:val="0"/>
          <w:numId w:val="3"/>
        </w:numPr>
      </w:pPr>
      <w:r>
        <w:t xml:space="preserve">The exponential function </w:t>
      </w:r>
      <w:r w:rsidRPr="00B1195A">
        <w:t>y</w:t>
      </w:r>
      <w:r>
        <w:t xml:space="preserve"> = 10(2</w:t>
      </w:r>
      <w:r w:rsidRPr="00217B7F">
        <w:rPr>
          <w:i/>
          <w:vertAlign w:val="superscript"/>
        </w:rPr>
        <w:t>x</w:t>
      </w:r>
      <w:r>
        <w:t xml:space="preserve">) </w:t>
      </w:r>
      <w:r w:rsidR="00A67EA4">
        <w:t xml:space="preserve">can be used to model the growth of the </w:t>
      </w:r>
      <w:r w:rsidR="00217B7F">
        <w:t>E. coli bacteria described in problem #1.  How would you change the function rule to model</w:t>
      </w:r>
      <w:r w:rsidR="003237B8">
        <w:t xml:space="preserve"> a falling population of dinosaurs that starts out with 10,000 din</w:t>
      </w:r>
      <w:r w:rsidR="00464EB9">
        <w:t>osaurs and dies off at rate of 5</w:t>
      </w:r>
      <w:r w:rsidR="003237B8">
        <w:t>0% a day?</w:t>
      </w:r>
    </w:p>
    <w:p w14:paraId="7D129F06" w14:textId="77777777" w:rsidR="00A2636D" w:rsidRDefault="00A2636D" w:rsidP="00217B7F">
      <w:pPr>
        <w:pStyle w:val="ListParagraph"/>
      </w:pPr>
    </w:p>
    <w:p w14:paraId="4E6B947A" w14:textId="77777777" w:rsidR="00A2636D" w:rsidRDefault="00A2636D" w:rsidP="00217B7F">
      <w:pPr>
        <w:pStyle w:val="ListParagraph"/>
      </w:pPr>
    </w:p>
    <w:p w14:paraId="102BEA5C" w14:textId="77777777" w:rsidR="00375947" w:rsidRDefault="00375947" w:rsidP="00217B7F">
      <w:pPr>
        <w:pStyle w:val="ListParagraph"/>
      </w:pPr>
    </w:p>
    <w:p w14:paraId="7FCA7D52" w14:textId="77777777" w:rsidR="00375947" w:rsidRDefault="00375947" w:rsidP="00217B7F">
      <w:pPr>
        <w:pStyle w:val="ListParagraph"/>
      </w:pPr>
    </w:p>
    <w:p w14:paraId="1636B1F2" w14:textId="77777777" w:rsidR="00375947" w:rsidRDefault="00375947" w:rsidP="00217B7F">
      <w:pPr>
        <w:pStyle w:val="ListParagraph"/>
      </w:pPr>
    </w:p>
    <w:p w14:paraId="4B554DD5" w14:textId="77777777" w:rsidR="00375947" w:rsidRDefault="00375947" w:rsidP="00217B7F">
      <w:pPr>
        <w:pStyle w:val="ListParagraph"/>
      </w:pPr>
    </w:p>
    <w:p w14:paraId="2297B1B5" w14:textId="77777777" w:rsidR="00375947" w:rsidRDefault="00375947" w:rsidP="00217B7F">
      <w:pPr>
        <w:pStyle w:val="ListParagraph"/>
      </w:pPr>
    </w:p>
    <w:p w14:paraId="3089319D" w14:textId="77777777" w:rsidR="00A2636D" w:rsidRDefault="00A2636D" w:rsidP="00217B7F">
      <w:pPr>
        <w:pStyle w:val="ListParagraph"/>
      </w:pPr>
      <w:r>
        <w:t xml:space="preserve"> </w:t>
      </w:r>
    </w:p>
    <w:p w14:paraId="1A412B1B" w14:textId="77777777" w:rsidR="001455B6" w:rsidRDefault="00375947" w:rsidP="00375947">
      <w:pPr>
        <w:pStyle w:val="ListParagraph"/>
        <w:numPr>
          <w:ilvl w:val="0"/>
          <w:numId w:val="3"/>
        </w:numPr>
      </w:pPr>
      <w:r>
        <w:t>A group of rabbits on a distant island is multiplying at an incredible rate.  The function r(m) = 100(3</w:t>
      </w:r>
      <w:r>
        <w:rPr>
          <w:vertAlign w:val="superscript"/>
        </w:rPr>
        <w:t>m</w:t>
      </w:r>
      <w:r>
        <w:t>) is used to model the growth of the rabbit population where m = the number of months that have passed.  Construct a basic graph that will show the general growth of this group of rabbits.</w:t>
      </w:r>
    </w:p>
    <w:p w14:paraId="511F60D5" w14:textId="77777777" w:rsidR="001455B6" w:rsidRDefault="001455B6"/>
    <w:p w14:paraId="3BD2A3CB" w14:textId="77777777" w:rsidR="001455B6" w:rsidRDefault="001455B6"/>
    <w:p w14:paraId="1AE2897A" w14:textId="77777777" w:rsidR="008A518C" w:rsidRDefault="001455B6">
      <w:r>
        <w:t xml:space="preserve"> </w:t>
      </w:r>
    </w:p>
    <w:p w14:paraId="7FC0C1EB" w14:textId="77777777" w:rsidR="006F7423" w:rsidRDefault="006F7423"/>
    <w:p w14:paraId="20DC41D8" w14:textId="77777777" w:rsidR="006F7423" w:rsidRDefault="006F7423"/>
    <w:p w14:paraId="3CD6BD7B" w14:textId="77777777" w:rsidR="006F7423" w:rsidRDefault="006F7423"/>
    <w:p w14:paraId="152FF280" w14:textId="77777777" w:rsidR="00F73EA7" w:rsidRDefault="00F73EA7">
      <w:pPr>
        <w:spacing w:after="200" w:line="276" w:lineRule="auto"/>
      </w:pPr>
      <w:r>
        <w:br w:type="page"/>
      </w:r>
    </w:p>
    <w:p w14:paraId="6B76D1AB" w14:textId="77777777" w:rsidR="006F7423" w:rsidRDefault="006F7423"/>
    <w:p w14:paraId="48567DAA" w14:textId="77777777" w:rsidR="00F73EA7" w:rsidRPr="0063772B" w:rsidRDefault="00F73EA7" w:rsidP="00F73EA7">
      <w:r w:rsidRPr="0063772B">
        <w:t>Include Function Rules (Optional for differentiation)</w:t>
      </w:r>
    </w:p>
    <w:p w14:paraId="391FB601" w14:textId="77777777" w:rsidR="00F73EA7" w:rsidRPr="004A55B8" w:rsidRDefault="00F73EA7" w:rsidP="00F73EA7">
      <w:pPr>
        <w:rPr>
          <w:color w:val="000000" w:themeColor="text1"/>
        </w:rPr>
      </w:pPr>
    </w:p>
    <w:p w14:paraId="109616A3" w14:textId="77777777" w:rsidR="00F73EA7" w:rsidRPr="004A55B8" w:rsidRDefault="00F73EA7" w:rsidP="00F73EA7">
      <w:pPr>
        <w:rPr>
          <w:color w:val="000000" w:themeColor="text1"/>
          <w:vertAlign w:val="superscript"/>
        </w:rPr>
      </w:pPr>
      <w:r>
        <w:rPr>
          <w:i/>
          <w:color w:val="000000" w:themeColor="text1"/>
        </w:rPr>
        <w:t>y</w:t>
      </w:r>
      <w:r>
        <w:rPr>
          <w:color w:val="000000" w:themeColor="text1"/>
        </w:rPr>
        <w:t xml:space="preserve"> = 1000(0.75)</w:t>
      </w:r>
      <w:r>
        <w:rPr>
          <w:i/>
          <w:color w:val="000000" w:themeColor="text1"/>
          <w:vertAlign w:val="superscript"/>
        </w:rPr>
        <w:t>x</w:t>
      </w:r>
    </w:p>
    <w:p w14:paraId="68EF2F9F" w14:textId="77777777" w:rsidR="00F73EA7" w:rsidRDefault="00F73EA7" w:rsidP="00F73EA7">
      <w:pPr>
        <w:rPr>
          <w:color w:val="000000" w:themeColor="text1"/>
        </w:rPr>
      </w:pPr>
    </w:p>
    <w:p w14:paraId="3B02E0BF" w14:textId="77777777" w:rsidR="00F73EA7" w:rsidRPr="004A55B8" w:rsidRDefault="00F73EA7" w:rsidP="00F73EA7">
      <w:pPr>
        <w:rPr>
          <w:color w:val="000000" w:themeColor="text1"/>
        </w:rPr>
      </w:pPr>
    </w:p>
    <w:p w14:paraId="7874CE22" w14:textId="77777777" w:rsidR="00F73EA7" w:rsidRPr="004A55B8" w:rsidRDefault="00F73EA7" w:rsidP="00F73EA7">
      <w:pPr>
        <w:rPr>
          <w:color w:val="000000" w:themeColor="text1"/>
        </w:rPr>
      </w:pPr>
      <w:r>
        <w:rPr>
          <w:i/>
          <w:color w:val="000000" w:themeColor="text1"/>
        </w:rPr>
        <w:t>y</w:t>
      </w:r>
      <w:r>
        <w:rPr>
          <w:color w:val="000000" w:themeColor="text1"/>
        </w:rPr>
        <w:t xml:space="preserve"> </w:t>
      </w:r>
      <w:r w:rsidRPr="004A55B8">
        <w:rPr>
          <w:color w:val="000000" w:themeColor="text1"/>
        </w:rPr>
        <w:t>=20</w:t>
      </w:r>
      <w:r>
        <w:rPr>
          <w:color w:val="000000" w:themeColor="text1"/>
        </w:rPr>
        <w:t xml:space="preserve"> </w:t>
      </w:r>
      <w:r w:rsidRPr="004A55B8">
        <w:rPr>
          <w:color w:val="000000" w:themeColor="text1"/>
        </w:rPr>
        <w:t>+</w:t>
      </w:r>
      <w:r>
        <w:rPr>
          <w:color w:val="000000" w:themeColor="text1"/>
        </w:rPr>
        <w:t xml:space="preserve"> </w:t>
      </w:r>
      <w:r w:rsidRPr="004A55B8">
        <w:rPr>
          <w:color w:val="000000" w:themeColor="text1"/>
        </w:rPr>
        <w:t>50</w:t>
      </w:r>
      <w:r w:rsidRPr="005500BF">
        <w:rPr>
          <w:i/>
          <w:color w:val="000000" w:themeColor="text1"/>
        </w:rPr>
        <w:t>x</w:t>
      </w:r>
    </w:p>
    <w:p w14:paraId="3414EAE2" w14:textId="77777777" w:rsidR="00F73EA7" w:rsidRPr="004A55B8" w:rsidRDefault="00F73EA7" w:rsidP="00F73EA7">
      <w:pPr>
        <w:rPr>
          <w:color w:val="000000" w:themeColor="text1"/>
        </w:rPr>
      </w:pPr>
    </w:p>
    <w:p w14:paraId="2183B5BF" w14:textId="77777777" w:rsidR="00F73EA7" w:rsidRPr="004A55B8" w:rsidRDefault="00F73EA7" w:rsidP="00F73EA7">
      <w:pPr>
        <w:rPr>
          <w:color w:val="000000" w:themeColor="text1"/>
        </w:rPr>
      </w:pPr>
    </w:p>
    <w:p w14:paraId="54E02B77" w14:textId="77777777" w:rsidR="00F73EA7" w:rsidRPr="004A55B8" w:rsidRDefault="00F73EA7" w:rsidP="00F73EA7">
      <w:pPr>
        <w:rPr>
          <w:color w:val="000000" w:themeColor="text1"/>
        </w:rPr>
      </w:pPr>
      <w:r>
        <w:rPr>
          <w:i/>
          <w:color w:val="000000" w:themeColor="text1"/>
        </w:rPr>
        <w:t xml:space="preserve">y </w:t>
      </w:r>
      <w:r w:rsidRPr="004A55B8">
        <w:rPr>
          <w:color w:val="000000" w:themeColor="text1"/>
        </w:rPr>
        <w:t>=</w:t>
      </w:r>
      <w:r>
        <w:rPr>
          <w:color w:val="000000" w:themeColor="text1"/>
        </w:rPr>
        <w:t xml:space="preserve"> </w:t>
      </w:r>
      <w:r w:rsidRPr="004A55B8">
        <w:rPr>
          <w:color w:val="000000" w:themeColor="text1"/>
        </w:rPr>
        <w:t>100</w:t>
      </w:r>
      <w:r>
        <w:rPr>
          <w:color w:val="000000" w:themeColor="text1"/>
        </w:rPr>
        <w:t xml:space="preserve"> </w:t>
      </w:r>
      <w:r w:rsidRPr="004A55B8">
        <w:rPr>
          <w:color w:val="000000" w:themeColor="text1"/>
        </w:rPr>
        <w:t>-</w:t>
      </w:r>
      <w:r>
        <w:rPr>
          <w:color w:val="000000" w:themeColor="text1"/>
        </w:rPr>
        <w:t xml:space="preserve"> </w:t>
      </w:r>
      <w:r w:rsidRPr="004A55B8">
        <w:rPr>
          <w:color w:val="000000" w:themeColor="text1"/>
        </w:rPr>
        <w:t>20</w:t>
      </w:r>
      <w:r w:rsidRPr="005500BF">
        <w:rPr>
          <w:i/>
          <w:color w:val="000000" w:themeColor="text1"/>
        </w:rPr>
        <w:t>x</w:t>
      </w:r>
    </w:p>
    <w:p w14:paraId="36F04E38" w14:textId="77777777" w:rsidR="00F73EA7" w:rsidRPr="004A55B8" w:rsidRDefault="00F73EA7" w:rsidP="00F73EA7">
      <w:pPr>
        <w:rPr>
          <w:color w:val="000000" w:themeColor="text1"/>
        </w:rPr>
      </w:pPr>
    </w:p>
    <w:p w14:paraId="3BF599F4" w14:textId="77777777" w:rsidR="00F73EA7" w:rsidRDefault="00F73EA7" w:rsidP="00F73EA7"/>
    <w:p w14:paraId="581FF6C9" w14:textId="77777777" w:rsidR="00F73EA7" w:rsidRPr="005500BF" w:rsidRDefault="00F73EA7" w:rsidP="00F73EA7">
      <w:pPr>
        <w:rPr>
          <w:vertAlign w:val="superscript"/>
        </w:rPr>
      </w:pPr>
      <w:r>
        <w:rPr>
          <w:i/>
        </w:rPr>
        <w:t>y</w:t>
      </w:r>
      <w:r>
        <w:t xml:space="preserve"> = 10(1.03)</w:t>
      </w:r>
      <w:r>
        <w:rPr>
          <w:i/>
          <w:vertAlign w:val="superscript"/>
        </w:rPr>
        <w:t>x</w:t>
      </w:r>
    </w:p>
    <w:p w14:paraId="5D4B725B" w14:textId="77777777" w:rsidR="00F73EA7" w:rsidRDefault="00F73EA7" w:rsidP="00F73EA7"/>
    <w:p w14:paraId="326EF822" w14:textId="77777777" w:rsidR="00F73EA7" w:rsidRDefault="00F73EA7" w:rsidP="00F73EA7"/>
    <w:p w14:paraId="6631F97B" w14:textId="77777777" w:rsidR="00F73EA7" w:rsidRDefault="00F73EA7" w:rsidP="00F73EA7"/>
    <w:p w14:paraId="263CC850" w14:textId="77777777" w:rsidR="00F73EA7" w:rsidRDefault="00F73EA7"/>
    <w:p w14:paraId="04DD7CBC" w14:textId="77777777" w:rsidR="00F73EA7" w:rsidRDefault="00F73EA7"/>
    <w:p w14:paraId="4006D957" w14:textId="77777777" w:rsidR="00F73EA7" w:rsidRDefault="00F73EA7"/>
    <w:p w14:paraId="61CCBC6A" w14:textId="77777777" w:rsidR="006F7423" w:rsidRDefault="006F7423"/>
    <w:p w14:paraId="0665183C" w14:textId="77777777" w:rsidR="006F7423" w:rsidRDefault="006F7423"/>
    <w:p w14:paraId="6F5F7496" w14:textId="77777777" w:rsidR="006F7423" w:rsidRDefault="006F7423"/>
    <w:p w14:paraId="3C088093" w14:textId="77777777" w:rsidR="006F7423" w:rsidRDefault="006F7423"/>
    <w:p w14:paraId="2D395867" w14:textId="77777777" w:rsidR="006F7423" w:rsidRDefault="006F7423"/>
    <w:p w14:paraId="0C012876" w14:textId="77777777" w:rsidR="006F7423" w:rsidRPr="004307E3" w:rsidRDefault="006F7423">
      <w:bookmarkStart w:id="0" w:name="_GoBack"/>
      <w:bookmarkEnd w:id="0"/>
    </w:p>
    <w:sectPr w:rsidR="006F7423" w:rsidRPr="004307E3" w:rsidSect="003A167E">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50402020203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540"/>
    <w:multiLevelType w:val="hybridMultilevel"/>
    <w:tmpl w:val="42226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5E6442"/>
    <w:multiLevelType w:val="hybridMultilevel"/>
    <w:tmpl w:val="DB305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6B220E"/>
    <w:multiLevelType w:val="hybridMultilevel"/>
    <w:tmpl w:val="D0D2A4BA"/>
    <w:lvl w:ilvl="0" w:tplc="469E94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91"/>
    <w:rsid w:val="0008006A"/>
    <w:rsid w:val="000B4B91"/>
    <w:rsid w:val="000E7B74"/>
    <w:rsid w:val="000F3720"/>
    <w:rsid w:val="000F6741"/>
    <w:rsid w:val="001333BA"/>
    <w:rsid w:val="001366FF"/>
    <w:rsid w:val="00143B83"/>
    <w:rsid w:val="001455B6"/>
    <w:rsid w:val="00146260"/>
    <w:rsid w:val="00163C0B"/>
    <w:rsid w:val="001770F1"/>
    <w:rsid w:val="0018605F"/>
    <w:rsid w:val="00187699"/>
    <w:rsid w:val="001B0CDE"/>
    <w:rsid w:val="001B14E3"/>
    <w:rsid w:val="001C34E7"/>
    <w:rsid w:val="001E7418"/>
    <w:rsid w:val="00217B7F"/>
    <w:rsid w:val="00255787"/>
    <w:rsid w:val="00275364"/>
    <w:rsid w:val="00286446"/>
    <w:rsid w:val="00295B99"/>
    <w:rsid w:val="002B4BC8"/>
    <w:rsid w:val="002D2D22"/>
    <w:rsid w:val="002D42F4"/>
    <w:rsid w:val="003237B8"/>
    <w:rsid w:val="00334E90"/>
    <w:rsid w:val="0034196B"/>
    <w:rsid w:val="00354CAE"/>
    <w:rsid w:val="00375947"/>
    <w:rsid w:val="00394B89"/>
    <w:rsid w:val="003A167E"/>
    <w:rsid w:val="003A280C"/>
    <w:rsid w:val="003D339F"/>
    <w:rsid w:val="003E624B"/>
    <w:rsid w:val="003F5538"/>
    <w:rsid w:val="004307E3"/>
    <w:rsid w:val="00442237"/>
    <w:rsid w:val="00464EB9"/>
    <w:rsid w:val="00471816"/>
    <w:rsid w:val="00471D8F"/>
    <w:rsid w:val="004A55B8"/>
    <w:rsid w:val="004C0B8F"/>
    <w:rsid w:val="004E1ED7"/>
    <w:rsid w:val="004E3F0D"/>
    <w:rsid w:val="004F193B"/>
    <w:rsid w:val="005008EB"/>
    <w:rsid w:val="005500BF"/>
    <w:rsid w:val="00562807"/>
    <w:rsid w:val="00562D89"/>
    <w:rsid w:val="00585DC5"/>
    <w:rsid w:val="005A01BF"/>
    <w:rsid w:val="005C4588"/>
    <w:rsid w:val="005C7B9A"/>
    <w:rsid w:val="005E754F"/>
    <w:rsid w:val="006129EC"/>
    <w:rsid w:val="00613B2D"/>
    <w:rsid w:val="00617964"/>
    <w:rsid w:val="006274E4"/>
    <w:rsid w:val="0063772B"/>
    <w:rsid w:val="00656AFA"/>
    <w:rsid w:val="00661CEE"/>
    <w:rsid w:val="006A292D"/>
    <w:rsid w:val="006F7423"/>
    <w:rsid w:val="00725D88"/>
    <w:rsid w:val="00726372"/>
    <w:rsid w:val="00741218"/>
    <w:rsid w:val="00763EB7"/>
    <w:rsid w:val="0079220C"/>
    <w:rsid w:val="007E4A31"/>
    <w:rsid w:val="00800201"/>
    <w:rsid w:val="008340F0"/>
    <w:rsid w:val="00885C5A"/>
    <w:rsid w:val="00896F26"/>
    <w:rsid w:val="008A518C"/>
    <w:rsid w:val="008A7E0E"/>
    <w:rsid w:val="008D5AD0"/>
    <w:rsid w:val="008D721F"/>
    <w:rsid w:val="008E67BB"/>
    <w:rsid w:val="00907B9E"/>
    <w:rsid w:val="00914DDE"/>
    <w:rsid w:val="009310E5"/>
    <w:rsid w:val="00936E06"/>
    <w:rsid w:val="0095045A"/>
    <w:rsid w:val="00961CC3"/>
    <w:rsid w:val="00972EFF"/>
    <w:rsid w:val="00995678"/>
    <w:rsid w:val="009C0017"/>
    <w:rsid w:val="009F2BE6"/>
    <w:rsid w:val="00A2636D"/>
    <w:rsid w:val="00A30AF7"/>
    <w:rsid w:val="00A34674"/>
    <w:rsid w:val="00A47171"/>
    <w:rsid w:val="00A67EA4"/>
    <w:rsid w:val="00A85310"/>
    <w:rsid w:val="00A868A4"/>
    <w:rsid w:val="00A97BE4"/>
    <w:rsid w:val="00AA183E"/>
    <w:rsid w:val="00AA4EEE"/>
    <w:rsid w:val="00AB573D"/>
    <w:rsid w:val="00AF6455"/>
    <w:rsid w:val="00B1195A"/>
    <w:rsid w:val="00B17C70"/>
    <w:rsid w:val="00B8495C"/>
    <w:rsid w:val="00BC7D8D"/>
    <w:rsid w:val="00BD1A62"/>
    <w:rsid w:val="00C034B4"/>
    <w:rsid w:val="00C254CC"/>
    <w:rsid w:val="00C7016D"/>
    <w:rsid w:val="00C95809"/>
    <w:rsid w:val="00CA462C"/>
    <w:rsid w:val="00CB2793"/>
    <w:rsid w:val="00CC211F"/>
    <w:rsid w:val="00CD6CAE"/>
    <w:rsid w:val="00CF1219"/>
    <w:rsid w:val="00CF2177"/>
    <w:rsid w:val="00D133B4"/>
    <w:rsid w:val="00D3506F"/>
    <w:rsid w:val="00D44AEE"/>
    <w:rsid w:val="00D47341"/>
    <w:rsid w:val="00D63583"/>
    <w:rsid w:val="00D721F8"/>
    <w:rsid w:val="00D846D7"/>
    <w:rsid w:val="00DA3028"/>
    <w:rsid w:val="00DA6FBC"/>
    <w:rsid w:val="00DF7043"/>
    <w:rsid w:val="00E27944"/>
    <w:rsid w:val="00E37C98"/>
    <w:rsid w:val="00E64C92"/>
    <w:rsid w:val="00E9002F"/>
    <w:rsid w:val="00EC1A61"/>
    <w:rsid w:val="00EE146B"/>
    <w:rsid w:val="00F06145"/>
    <w:rsid w:val="00F73EA7"/>
    <w:rsid w:val="00FC4CC0"/>
    <w:rsid w:val="00FD0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6751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7E3"/>
    <w:rPr>
      <w:color w:val="808080"/>
    </w:rPr>
  </w:style>
  <w:style w:type="paragraph" w:styleId="BalloonText">
    <w:name w:val="Balloon Text"/>
    <w:basedOn w:val="Normal"/>
    <w:link w:val="BalloonTextChar"/>
    <w:uiPriority w:val="99"/>
    <w:semiHidden/>
    <w:unhideWhenUsed/>
    <w:rsid w:val="004307E3"/>
    <w:rPr>
      <w:rFonts w:ascii="Tahoma" w:hAnsi="Tahoma" w:cs="Tahoma"/>
      <w:sz w:val="16"/>
      <w:szCs w:val="16"/>
    </w:rPr>
  </w:style>
  <w:style w:type="character" w:customStyle="1" w:styleId="BalloonTextChar">
    <w:name w:val="Balloon Text Char"/>
    <w:basedOn w:val="DefaultParagraphFont"/>
    <w:link w:val="BalloonText"/>
    <w:uiPriority w:val="99"/>
    <w:semiHidden/>
    <w:rsid w:val="004307E3"/>
    <w:rPr>
      <w:rFonts w:ascii="Tahoma" w:eastAsia="Times New Roman" w:hAnsi="Tahoma" w:cs="Tahoma"/>
      <w:sz w:val="16"/>
      <w:szCs w:val="16"/>
    </w:rPr>
  </w:style>
  <w:style w:type="table" w:styleId="TableGrid">
    <w:name w:val="Table Grid"/>
    <w:basedOn w:val="TableNormal"/>
    <w:uiPriority w:val="59"/>
    <w:rsid w:val="00C03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7423"/>
    <w:pPr>
      <w:ind w:left="720"/>
      <w:contextualSpacing/>
    </w:pPr>
  </w:style>
  <w:style w:type="paragraph" w:styleId="NoSpacing">
    <w:name w:val="No Spacing"/>
    <w:uiPriority w:val="1"/>
    <w:qFormat/>
    <w:rsid w:val="00661CE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7E3"/>
    <w:rPr>
      <w:color w:val="808080"/>
    </w:rPr>
  </w:style>
  <w:style w:type="paragraph" w:styleId="BalloonText">
    <w:name w:val="Balloon Text"/>
    <w:basedOn w:val="Normal"/>
    <w:link w:val="BalloonTextChar"/>
    <w:uiPriority w:val="99"/>
    <w:semiHidden/>
    <w:unhideWhenUsed/>
    <w:rsid w:val="004307E3"/>
    <w:rPr>
      <w:rFonts w:ascii="Tahoma" w:hAnsi="Tahoma" w:cs="Tahoma"/>
      <w:sz w:val="16"/>
      <w:szCs w:val="16"/>
    </w:rPr>
  </w:style>
  <w:style w:type="character" w:customStyle="1" w:styleId="BalloonTextChar">
    <w:name w:val="Balloon Text Char"/>
    <w:basedOn w:val="DefaultParagraphFont"/>
    <w:link w:val="BalloonText"/>
    <w:uiPriority w:val="99"/>
    <w:semiHidden/>
    <w:rsid w:val="004307E3"/>
    <w:rPr>
      <w:rFonts w:ascii="Tahoma" w:eastAsia="Times New Roman" w:hAnsi="Tahoma" w:cs="Tahoma"/>
      <w:sz w:val="16"/>
      <w:szCs w:val="16"/>
    </w:rPr>
  </w:style>
  <w:style w:type="table" w:styleId="TableGrid">
    <w:name w:val="Table Grid"/>
    <w:basedOn w:val="TableNormal"/>
    <w:uiPriority w:val="59"/>
    <w:rsid w:val="00C03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7423"/>
    <w:pPr>
      <w:ind w:left="720"/>
      <w:contextualSpacing/>
    </w:pPr>
  </w:style>
  <w:style w:type="paragraph" w:styleId="NoSpacing">
    <w:name w:val="No Spacing"/>
    <w:uiPriority w:val="1"/>
    <w:qFormat/>
    <w:rsid w:val="00661CE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4133858267717"/>
          <c:y val="0.147133170853643"/>
          <c:w val="0.73297225867600002"/>
          <c:h val="0.73414919359868402"/>
        </c:manualLayout>
      </c:layout>
      <c:scatterChart>
        <c:scatterStyle val="smoothMarker"/>
        <c:varyColors val="0"/>
        <c:ser>
          <c:idx val="0"/>
          <c:order val="0"/>
          <c:tx>
            <c:strRef>
              <c:f>Sheet1!$B$1</c:f>
              <c:strCache>
                <c:ptCount val="1"/>
                <c:pt idx="0">
                  <c:v>Y-Values</c:v>
                </c:pt>
              </c:strCache>
            </c:strRef>
          </c:tx>
          <c:marker>
            <c:symbol val="none"/>
          </c:marker>
          <c:xVal>
            <c:numRef>
              <c:f>Sheet1!$A$2:$A$4</c:f>
              <c:numCache>
                <c:formatCode>General</c:formatCode>
                <c:ptCount val="3"/>
                <c:pt idx="0">
                  <c:v>0</c:v>
                </c:pt>
                <c:pt idx="1">
                  <c:v>1</c:v>
                </c:pt>
                <c:pt idx="2">
                  <c:v>5</c:v>
                </c:pt>
              </c:numCache>
            </c:numRef>
          </c:xVal>
          <c:yVal>
            <c:numRef>
              <c:f>Sheet1!$B$2:$B$4</c:f>
              <c:numCache>
                <c:formatCode>General</c:formatCode>
                <c:ptCount val="3"/>
                <c:pt idx="0">
                  <c:v>100</c:v>
                </c:pt>
                <c:pt idx="1">
                  <c:v>80</c:v>
                </c:pt>
                <c:pt idx="2">
                  <c:v>0</c:v>
                </c:pt>
              </c:numCache>
            </c:numRef>
          </c:yVal>
          <c:smooth val="1"/>
        </c:ser>
        <c:dLbls>
          <c:showLegendKey val="0"/>
          <c:showVal val="0"/>
          <c:showCatName val="0"/>
          <c:showSerName val="0"/>
          <c:showPercent val="0"/>
          <c:showBubbleSize val="0"/>
        </c:dLbls>
        <c:axId val="26559232"/>
        <c:axId val="26560768"/>
      </c:scatterChart>
      <c:valAx>
        <c:axId val="26559232"/>
        <c:scaling>
          <c:orientation val="minMax"/>
        </c:scaling>
        <c:delete val="0"/>
        <c:axPos val="b"/>
        <c:numFmt formatCode="General" sourceLinked="1"/>
        <c:majorTickMark val="out"/>
        <c:minorTickMark val="none"/>
        <c:tickLblPos val="nextTo"/>
        <c:crossAx val="26560768"/>
        <c:crosses val="autoZero"/>
        <c:crossBetween val="midCat"/>
      </c:valAx>
      <c:valAx>
        <c:axId val="26560768"/>
        <c:scaling>
          <c:orientation val="minMax"/>
        </c:scaling>
        <c:delete val="0"/>
        <c:axPos val="l"/>
        <c:majorGridlines/>
        <c:numFmt formatCode="General" sourceLinked="1"/>
        <c:majorTickMark val="out"/>
        <c:minorTickMark val="none"/>
        <c:tickLblPos val="nextTo"/>
        <c:crossAx val="26559232"/>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300524934383197E-2"/>
          <c:y val="0.151249218847644"/>
          <c:w val="0.72418161271507897"/>
          <c:h val="0.73414911069748301"/>
        </c:manualLayout>
      </c:layout>
      <c:scatterChart>
        <c:scatterStyle val="smoothMarker"/>
        <c:varyColors val="0"/>
        <c:ser>
          <c:idx val="0"/>
          <c:order val="0"/>
          <c:tx>
            <c:strRef>
              <c:f>Sheet1!$B$1</c:f>
              <c:strCache>
                <c:ptCount val="1"/>
                <c:pt idx="0">
                  <c:v>Y-Values</c:v>
                </c:pt>
              </c:strCache>
            </c:strRef>
          </c:tx>
          <c:xVal>
            <c:numRef>
              <c:f>Sheet1!$A$2:$A$4</c:f>
              <c:numCache>
                <c:formatCode>General</c:formatCode>
                <c:ptCount val="3"/>
                <c:pt idx="0">
                  <c:v>0</c:v>
                </c:pt>
                <c:pt idx="1">
                  <c:v>1</c:v>
                </c:pt>
                <c:pt idx="2">
                  <c:v>2</c:v>
                </c:pt>
              </c:numCache>
            </c:numRef>
          </c:xVal>
          <c:yVal>
            <c:numRef>
              <c:f>Sheet1!$B$2:$B$4</c:f>
              <c:numCache>
                <c:formatCode>General</c:formatCode>
                <c:ptCount val="3"/>
                <c:pt idx="0">
                  <c:v>20</c:v>
                </c:pt>
                <c:pt idx="1">
                  <c:v>70</c:v>
                </c:pt>
                <c:pt idx="2">
                  <c:v>120</c:v>
                </c:pt>
              </c:numCache>
            </c:numRef>
          </c:yVal>
          <c:smooth val="1"/>
        </c:ser>
        <c:dLbls>
          <c:showLegendKey val="0"/>
          <c:showVal val="0"/>
          <c:showCatName val="0"/>
          <c:showSerName val="0"/>
          <c:showPercent val="0"/>
          <c:showBubbleSize val="0"/>
        </c:dLbls>
        <c:axId val="26957312"/>
        <c:axId val="26958848"/>
      </c:scatterChart>
      <c:valAx>
        <c:axId val="26957312"/>
        <c:scaling>
          <c:orientation val="minMax"/>
        </c:scaling>
        <c:delete val="0"/>
        <c:axPos val="b"/>
        <c:numFmt formatCode="General" sourceLinked="1"/>
        <c:majorTickMark val="out"/>
        <c:minorTickMark val="none"/>
        <c:tickLblPos val="nextTo"/>
        <c:crossAx val="26958848"/>
        <c:crosses val="autoZero"/>
        <c:crossBetween val="midCat"/>
      </c:valAx>
      <c:valAx>
        <c:axId val="26958848"/>
        <c:scaling>
          <c:orientation val="minMax"/>
        </c:scaling>
        <c:delete val="0"/>
        <c:axPos val="l"/>
        <c:majorGridlines/>
        <c:numFmt formatCode="General" sourceLinked="1"/>
        <c:majorTickMark val="out"/>
        <c:minorTickMark val="none"/>
        <c:tickLblPos val="nextTo"/>
        <c:crossAx val="26957312"/>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Sheet1!$B$1</c:f>
              <c:strCache>
                <c:ptCount val="1"/>
                <c:pt idx="0">
                  <c:v>Y-Values</c:v>
                </c:pt>
              </c:strCache>
            </c:strRef>
          </c:tx>
          <c:marker>
            <c:symbol val="none"/>
          </c:marker>
          <c:xVal>
            <c:numRef>
              <c:f>Sheet1!$A$2:$A$28</c:f>
              <c:numCache>
                <c:formatCode>General</c:formatCode>
                <c:ptCount val="2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25</c:v>
                </c:pt>
                <c:pt idx="22">
                  <c:v>30</c:v>
                </c:pt>
                <c:pt idx="23">
                  <c:v>35</c:v>
                </c:pt>
                <c:pt idx="24">
                  <c:v>40</c:v>
                </c:pt>
                <c:pt idx="25">
                  <c:v>45</c:v>
                </c:pt>
                <c:pt idx="26">
                  <c:v>50</c:v>
                </c:pt>
              </c:numCache>
            </c:numRef>
          </c:xVal>
          <c:yVal>
            <c:numRef>
              <c:f>Sheet1!$B$2:$B$28</c:f>
              <c:numCache>
                <c:formatCode>General</c:formatCode>
                <c:ptCount val="27"/>
                <c:pt idx="0">
                  <c:v>10</c:v>
                </c:pt>
                <c:pt idx="1">
                  <c:v>10.3</c:v>
                </c:pt>
                <c:pt idx="2">
                  <c:v>10.609</c:v>
                </c:pt>
                <c:pt idx="3">
                  <c:v>10.92727</c:v>
                </c:pt>
                <c:pt idx="4">
                  <c:v>11.2550881</c:v>
                </c:pt>
                <c:pt idx="5">
                  <c:v>11.592740743</c:v>
                </c:pt>
                <c:pt idx="6">
                  <c:v>11.94052296529</c:v>
                </c:pt>
                <c:pt idx="7">
                  <c:v>12.2987386542487</c:v>
                </c:pt>
                <c:pt idx="8">
                  <c:v>12.667700813876159</c:v>
                </c:pt>
                <c:pt idx="9">
                  <c:v>13.047731838292441</c:v>
                </c:pt>
                <c:pt idx="10">
                  <c:v>13.439163793441219</c:v>
                </c:pt>
                <c:pt idx="11">
                  <c:v>13.842338707244449</c:v>
                </c:pt>
                <c:pt idx="12">
                  <c:v>14.2576088684618</c:v>
                </c:pt>
                <c:pt idx="13">
                  <c:v>14.685337134515651</c:v>
                </c:pt>
                <c:pt idx="14">
                  <c:v>15.125897248551111</c:v>
                </c:pt>
                <c:pt idx="15">
                  <c:v>15.57967416600766</c:v>
                </c:pt>
                <c:pt idx="16">
                  <c:v>16.04706439098787</c:v>
                </c:pt>
                <c:pt idx="17">
                  <c:v>16.528476322717509</c:v>
                </c:pt>
                <c:pt idx="18">
                  <c:v>17.02433061239903</c:v>
                </c:pt>
                <c:pt idx="19">
                  <c:v>17.53506053077097</c:v>
                </c:pt>
                <c:pt idx="20">
                  <c:v>18.061112346694131</c:v>
                </c:pt>
                <c:pt idx="21">
                  <c:v>20.937779296542121</c:v>
                </c:pt>
                <c:pt idx="22">
                  <c:v>24.272624711896601</c:v>
                </c:pt>
                <c:pt idx="23">
                  <c:v>28.138624543715199</c:v>
                </c:pt>
                <c:pt idx="24">
                  <c:v>32.620377919990773</c:v>
                </c:pt>
                <c:pt idx="25">
                  <c:v>37.815958416513404</c:v>
                </c:pt>
                <c:pt idx="26">
                  <c:v>43.839060187070857</c:v>
                </c:pt>
              </c:numCache>
            </c:numRef>
          </c:yVal>
          <c:smooth val="1"/>
        </c:ser>
        <c:dLbls>
          <c:showLegendKey val="0"/>
          <c:showVal val="0"/>
          <c:showCatName val="0"/>
          <c:showSerName val="0"/>
          <c:showPercent val="0"/>
          <c:showBubbleSize val="0"/>
        </c:dLbls>
        <c:axId val="26966272"/>
        <c:axId val="26972160"/>
      </c:scatterChart>
      <c:valAx>
        <c:axId val="26966272"/>
        <c:scaling>
          <c:orientation val="minMax"/>
        </c:scaling>
        <c:delete val="0"/>
        <c:axPos val="b"/>
        <c:numFmt formatCode="General" sourceLinked="1"/>
        <c:majorTickMark val="out"/>
        <c:minorTickMark val="none"/>
        <c:tickLblPos val="nextTo"/>
        <c:crossAx val="26972160"/>
        <c:crosses val="autoZero"/>
        <c:crossBetween val="midCat"/>
      </c:valAx>
      <c:valAx>
        <c:axId val="26972160"/>
        <c:scaling>
          <c:orientation val="minMax"/>
        </c:scaling>
        <c:delete val="0"/>
        <c:axPos val="l"/>
        <c:majorGridlines/>
        <c:numFmt formatCode="General" sourceLinked="1"/>
        <c:majorTickMark val="out"/>
        <c:minorTickMark val="none"/>
        <c:tickLblPos val="nextTo"/>
        <c:crossAx val="26966272"/>
        <c:crosses val="autoZero"/>
        <c:crossBetween val="midCat"/>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Sheet1!$B$1</c:f>
              <c:strCache>
                <c:ptCount val="1"/>
                <c:pt idx="0">
                  <c:v>Y-Values</c:v>
                </c:pt>
              </c:strCache>
            </c:strRef>
          </c:tx>
          <c:marker>
            <c:symbol val="none"/>
          </c:marker>
          <c:xVal>
            <c:numRef>
              <c:f>Sheet1!$A$2:$A$16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Sheet1!$B$2:$B$16</c:f>
              <c:numCache>
                <c:formatCode>General</c:formatCode>
                <c:ptCount val="15"/>
                <c:pt idx="0">
                  <c:v>1000</c:v>
                </c:pt>
                <c:pt idx="1">
                  <c:v>750</c:v>
                </c:pt>
                <c:pt idx="2">
                  <c:v>562.5</c:v>
                </c:pt>
                <c:pt idx="3">
                  <c:v>421.875</c:v>
                </c:pt>
                <c:pt idx="4">
                  <c:v>316.40624999999937</c:v>
                </c:pt>
                <c:pt idx="5">
                  <c:v>237.3046875</c:v>
                </c:pt>
                <c:pt idx="6">
                  <c:v>177.9785156249998</c:v>
                </c:pt>
                <c:pt idx="7">
                  <c:v>133.48388671875</c:v>
                </c:pt>
                <c:pt idx="8">
                  <c:v>100.1129150390625</c:v>
                </c:pt>
                <c:pt idx="9">
                  <c:v>75.084686279296875</c:v>
                </c:pt>
                <c:pt idx="10">
                  <c:v>56.313514709472599</c:v>
                </c:pt>
                <c:pt idx="11">
                  <c:v>42.235136032104599</c:v>
                </c:pt>
                <c:pt idx="12">
                  <c:v>31.676352024078401</c:v>
                </c:pt>
                <c:pt idx="13">
                  <c:v>23.757264018058809</c:v>
                </c:pt>
                <c:pt idx="14">
                  <c:v>17.817948013544111</c:v>
                </c:pt>
              </c:numCache>
            </c:numRef>
          </c:yVal>
          <c:smooth val="1"/>
        </c:ser>
        <c:dLbls>
          <c:showLegendKey val="0"/>
          <c:showVal val="0"/>
          <c:showCatName val="0"/>
          <c:showSerName val="0"/>
          <c:showPercent val="0"/>
          <c:showBubbleSize val="0"/>
        </c:dLbls>
        <c:axId val="26999808"/>
        <c:axId val="27005696"/>
      </c:scatterChart>
      <c:valAx>
        <c:axId val="26999808"/>
        <c:scaling>
          <c:orientation val="minMax"/>
        </c:scaling>
        <c:delete val="0"/>
        <c:axPos val="b"/>
        <c:numFmt formatCode="General" sourceLinked="1"/>
        <c:majorTickMark val="out"/>
        <c:minorTickMark val="none"/>
        <c:tickLblPos val="nextTo"/>
        <c:crossAx val="27005696"/>
        <c:crosses val="autoZero"/>
        <c:crossBetween val="midCat"/>
      </c:valAx>
      <c:valAx>
        <c:axId val="27005696"/>
        <c:scaling>
          <c:orientation val="minMax"/>
        </c:scaling>
        <c:delete val="0"/>
        <c:axPos val="l"/>
        <c:majorGridlines/>
        <c:numFmt formatCode="General" sourceLinked="1"/>
        <c:majorTickMark val="out"/>
        <c:minorTickMark val="none"/>
        <c:tickLblPos val="nextTo"/>
        <c:crossAx val="26999808"/>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1390</Words>
  <Characters>7924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NYCDOE Administration</dc:creator>
  <cp:lastModifiedBy>teacher</cp:lastModifiedBy>
  <cp:revision>2</cp:revision>
  <cp:lastPrinted>2015-10-28T17:58:00Z</cp:lastPrinted>
  <dcterms:created xsi:type="dcterms:W3CDTF">2015-11-16T15:53:00Z</dcterms:created>
  <dcterms:modified xsi:type="dcterms:W3CDTF">2015-11-16T15:53:00Z</dcterms:modified>
</cp:coreProperties>
</file>