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C532E" w14:textId="5C8E4673" w:rsidR="004C26CF" w:rsidRDefault="00E9752B" w:rsidP="00E9752B">
      <w:pPr>
        <w:spacing w:after="0" w:line="240" w:lineRule="auto"/>
        <w:jc w:val="center"/>
        <w:rPr>
          <w:b/>
        </w:rPr>
      </w:pPr>
      <w:r w:rsidRPr="00E9752B">
        <w:rPr>
          <w:b/>
        </w:rPr>
        <w:t xml:space="preserve">P2G LESSON PLANNING </w:t>
      </w:r>
      <w:r w:rsidR="00636833">
        <w:rPr>
          <w:b/>
        </w:rPr>
        <w:t xml:space="preserve">PROCESSING </w:t>
      </w:r>
      <w:r w:rsidRPr="00E9752B">
        <w:rPr>
          <w:b/>
        </w:rPr>
        <w:t>TEMPLATE</w:t>
      </w:r>
    </w:p>
    <w:p w14:paraId="25EFCF00" w14:textId="77777777" w:rsidR="00E9752B" w:rsidRPr="00E9752B" w:rsidRDefault="00E9752B" w:rsidP="00E9752B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91"/>
        <w:gridCol w:w="1889"/>
        <w:gridCol w:w="2808"/>
      </w:tblGrid>
      <w:tr w:rsidR="00CB1EC9" w14:paraId="5BA059DA" w14:textId="77777777" w:rsidTr="00285B77">
        <w:tc>
          <w:tcPr>
            <w:tcW w:w="3618" w:type="dxa"/>
            <w:shd w:val="clear" w:color="auto" w:fill="D9D9D9" w:themeFill="background1" w:themeFillShade="D9"/>
          </w:tcPr>
          <w:p w14:paraId="7BE4EAD1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Teacher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811607E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 xml:space="preserve">Subject 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6DAF9252" w14:textId="77777777" w:rsidR="00CB1EC9" w:rsidRPr="00FA6756" w:rsidRDefault="00CB1EC9" w:rsidP="00E9752B">
            <w:pPr>
              <w:rPr>
                <w:b/>
              </w:rPr>
            </w:pPr>
            <w:r>
              <w:rPr>
                <w:b/>
              </w:rPr>
              <w:t>Unit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038D37BF" w14:textId="77777777" w:rsidR="00CB1EC9" w:rsidRPr="00FA6756" w:rsidRDefault="00CB1EC9" w:rsidP="00E9752B">
            <w:pPr>
              <w:rPr>
                <w:b/>
              </w:rPr>
            </w:pPr>
            <w:r w:rsidRPr="00FA6756">
              <w:rPr>
                <w:b/>
              </w:rPr>
              <w:t>Lesson</w:t>
            </w:r>
            <w:r w:rsidR="005B2AF2">
              <w:rPr>
                <w:b/>
              </w:rPr>
              <w:t xml:space="preserve"> / Date</w:t>
            </w:r>
          </w:p>
        </w:tc>
      </w:tr>
      <w:tr w:rsidR="00CB1EC9" w14:paraId="5A8A2B7C" w14:textId="77777777" w:rsidTr="00285B77">
        <w:tc>
          <w:tcPr>
            <w:tcW w:w="3618" w:type="dxa"/>
          </w:tcPr>
          <w:p w14:paraId="751306E6" w14:textId="77777777" w:rsidR="00CB1EC9" w:rsidRDefault="00CB1EC9" w:rsidP="005B7603">
            <w:pPr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14:paraId="75FC895B" w14:textId="02F28294" w:rsidR="00CB1EC9" w:rsidRPr="005B2AF2" w:rsidRDefault="00841C7E" w:rsidP="00CB1EC9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 xml:space="preserve">Math </w:t>
            </w:r>
          </w:p>
        </w:tc>
        <w:tc>
          <w:tcPr>
            <w:tcW w:w="1980" w:type="dxa"/>
            <w:gridSpan w:val="2"/>
          </w:tcPr>
          <w:p w14:paraId="702E558F" w14:textId="4D63C324" w:rsidR="00285B77" w:rsidRDefault="00285B77" w:rsidP="00E9752B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#1 &amp;</w:t>
            </w:r>
          </w:p>
          <w:p w14:paraId="742E6629" w14:textId="3C955359" w:rsidR="00CB1EC9" w:rsidRPr="005B2AF2" w:rsidRDefault="00841C7E" w:rsidP="00E9752B">
            <w:pPr>
              <w:rPr>
                <w:b/>
                <w:color w:val="0000FF"/>
                <w:u w:val="single"/>
              </w:rPr>
            </w:pPr>
            <w:proofErr w:type="spellStart"/>
            <w:r>
              <w:rPr>
                <w:b/>
                <w:color w:val="0000FF"/>
                <w:u w:val="single"/>
              </w:rPr>
              <w:t>CCBasic</w:t>
            </w:r>
            <w:proofErr w:type="spellEnd"/>
            <w:r>
              <w:rPr>
                <w:b/>
                <w:color w:val="0000FF"/>
                <w:u w:val="single"/>
              </w:rPr>
              <w:t xml:space="preserve"> Pre- test</w:t>
            </w:r>
          </w:p>
        </w:tc>
        <w:tc>
          <w:tcPr>
            <w:tcW w:w="2808" w:type="dxa"/>
          </w:tcPr>
          <w:p w14:paraId="331227B5" w14:textId="2A385A3E" w:rsidR="00CB1EC9" w:rsidRPr="005B2AF2" w:rsidRDefault="00841C7E" w:rsidP="00285B77">
            <w:pPr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 xml:space="preserve">Week </w:t>
            </w:r>
            <w:r w:rsidR="00285B77">
              <w:rPr>
                <w:b/>
                <w:color w:val="0000FF"/>
                <w:u w:val="single"/>
              </w:rPr>
              <w:t>1/January 6, 2015</w:t>
            </w:r>
          </w:p>
        </w:tc>
      </w:tr>
      <w:tr w:rsidR="00FA6756" w14:paraId="002B853B" w14:textId="77777777" w:rsidTr="00285B77">
        <w:tc>
          <w:tcPr>
            <w:tcW w:w="3618" w:type="dxa"/>
            <w:shd w:val="clear" w:color="auto" w:fill="D9D9D9" w:themeFill="background1" w:themeFillShade="D9"/>
          </w:tcPr>
          <w:p w14:paraId="01B320FF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Essential Question</w:t>
            </w:r>
          </w:p>
        </w:tc>
        <w:tc>
          <w:tcPr>
            <w:tcW w:w="5958" w:type="dxa"/>
            <w:gridSpan w:val="4"/>
            <w:shd w:val="clear" w:color="auto" w:fill="D9D9D9" w:themeFill="background1" w:themeFillShade="D9"/>
          </w:tcPr>
          <w:p w14:paraId="50058E28" w14:textId="77777777" w:rsidR="00FA6756" w:rsidRPr="00FA6756" w:rsidRDefault="00FA6756" w:rsidP="00E9752B">
            <w:pPr>
              <w:rPr>
                <w:b/>
              </w:rPr>
            </w:pPr>
            <w:r w:rsidRPr="00FA6756">
              <w:rPr>
                <w:b/>
              </w:rPr>
              <w:t>Relevant Standards</w:t>
            </w:r>
          </w:p>
        </w:tc>
      </w:tr>
      <w:tr w:rsidR="00FA6756" w14:paraId="77B84EB4" w14:textId="77777777" w:rsidTr="00285B77">
        <w:tc>
          <w:tcPr>
            <w:tcW w:w="3618" w:type="dxa"/>
          </w:tcPr>
          <w:p w14:paraId="20A2D3BF" w14:textId="07420BA8" w:rsidR="00FA6756" w:rsidRPr="005B2AF2" w:rsidRDefault="00285B77" w:rsidP="00196A60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How well do you know basic math?</w:t>
            </w:r>
          </w:p>
        </w:tc>
        <w:tc>
          <w:tcPr>
            <w:tcW w:w="5958" w:type="dxa"/>
            <w:gridSpan w:val="4"/>
          </w:tcPr>
          <w:p w14:paraId="7CDE5037" w14:textId="6FA30561" w:rsidR="00E9752B" w:rsidRPr="00285B77" w:rsidRDefault="00285B77" w:rsidP="00E9752B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NYS CCLS 4.MD; 5.NBT; and 6.EE</w:t>
            </w:r>
          </w:p>
        </w:tc>
      </w:tr>
      <w:tr w:rsidR="00CB1EC9" w14:paraId="423E5FAA" w14:textId="77777777" w:rsidTr="00285B77">
        <w:tc>
          <w:tcPr>
            <w:tcW w:w="4879" w:type="dxa"/>
            <w:gridSpan w:val="3"/>
            <w:shd w:val="clear" w:color="auto" w:fill="D9D9D9" w:themeFill="background1" w:themeFillShade="D9"/>
          </w:tcPr>
          <w:p w14:paraId="74B051FD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 xml:space="preserve">Learning Objective 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2B4647D4" w14:textId="77777777" w:rsidR="00CB1EC9" w:rsidRPr="00FA6756" w:rsidRDefault="00CB1EC9" w:rsidP="00CB1EC9">
            <w:pPr>
              <w:rPr>
                <w:b/>
              </w:rPr>
            </w:pPr>
            <w:r>
              <w:rPr>
                <w:b/>
              </w:rPr>
              <w:t>AIM / Focus Question</w:t>
            </w:r>
          </w:p>
        </w:tc>
      </w:tr>
      <w:tr w:rsidR="00CB1EC9" w14:paraId="270EC961" w14:textId="77777777" w:rsidTr="00285B77">
        <w:tc>
          <w:tcPr>
            <w:tcW w:w="4879" w:type="dxa"/>
            <w:gridSpan w:val="3"/>
          </w:tcPr>
          <w:p w14:paraId="6DE8D9D1" w14:textId="6C715569" w:rsidR="00CB1EC9" w:rsidRPr="00F542AB" w:rsidRDefault="00285B77" w:rsidP="00E9752B">
            <w:pPr>
              <w:rPr>
                <w:color w:val="0000FF"/>
              </w:rPr>
            </w:pPr>
            <w:r>
              <w:rPr>
                <w:color w:val="0000FF"/>
              </w:rPr>
              <w:t>Understand that a pre-test determines what skills you may or may not have in a subject.</w:t>
            </w:r>
          </w:p>
        </w:tc>
        <w:tc>
          <w:tcPr>
            <w:tcW w:w="4697" w:type="dxa"/>
            <w:gridSpan w:val="2"/>
          </w:tcPr>
          <w:p w14:paraId="61B07240" w14:textId="52E67F00" w:rsidR="00CB1EC9" w:rsidRDefault="00285B77" w:rsidP="00E9752B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SWBA to complete the </w:t>
            </w:r>
            <w:proofErr w:type="spellStart"/>
            <w:r>
              <w:rPr>
                <w:color w:val="0000FF"/>
                <w:sz w:val="20"/>
              </w:rPr>
              <w:t>CCBasic</w:t>
            </w:r>
            <w:proofErr w:type="spellEnd"/>
            <w:r>
              <w:rPr>
                <w:color w:val="0000FF"/>
                <w:sz w:val="20"/>
              </w:rPr>
              <w:t xml:space="preserve"> Pre-test and learn their areas of strengths as well as weaknesses.</w:t>
            </w:r>
          </w:p>
          <w:p w14:paraId="18F917B2" w14:textId="477EAC9A" w:rsidR="0023587F" w:rsidRPr="00F542AB" w:rsidRDefault="0023587F" w:rsidP="00E9752B">
            <w:pPr>
              <w:rPr>
                <w:b/>
                <w:color w:val="0000FF"/>
              </w:rPr>
            </w:pPr>
          </w:p>
        </w:tc>
      </w:tr>
      <w:tr w:rsidR="003D4700" w14:paraId="7CFA89E7" w14:textId="77777777" w:rsidTr="00285B77">
        <w:tc>
          <w:tcPr>
            <w:tcW w:w="4879" w:type="dxa"/>
            <w:gridSpan w:val="3"/>
            <w:shd w:val="clear" w:color="auto" w:fill="D9D9D9" w:themeFill="background1" w:themeFillShade="D9"/>
          </w:tcPr>
          <w:p w14:paraId="7D504D2D" w14:textId="77777777" w:rsidR="003D4700" w:rsidRPr="00FA6756" w:rsidRDefault="003D4700" w:rsidP="00E9752B">
            <w:pPr>
              <w:rPr>
                <w:b/>
              </w:rPr>
            </w:pPr>
            <w:r w:rsidRPr="00FA6756">
              <w:rPr>
                <w:b/>
              </w:rPr>
              <w:t>Materials / Technology / Resources</w:t>
            </w:r>
          </w:p>
        </w:tc>
        <w:tc>
          <w:tcPr>
            <w:tcW w:w="4697" w:type="dxa"/>
            <w:gridSpan w:val="2"/>
            <w:shd w:val="clear" w:color="auto" w:fill="D9D9D9" w:themeFill="background1" w:themeFillShade="D9"/>
          </w:tcPr>
          <w:p w14:paraId="0CADA75E" w14:textId="77777777" w:rsidR="003D4700" w:rsidRPr="00FA6756" w:rsidRDefault="003D4700" w:rsidP="00E9752B">
            <w:pPr>
              <w:rPr>
                <w:b/>
              </w:rPr>
            </w:pPr>
            <w:r>
              <w:rPr>
                <w:b/>
              </w:rPr>
              <w:t xml:space="preserve">Vocabulary </w:t>
            </w:r>
          </w:p>
        </w:tc>
      </w:tr>
      <w:tr w:rsidR="003D4700" w14:paraId="0E71467A" w14:textId="77777777" w:rsidTr="00285B77">
        <w:tc>
          <w:tcPr>
            <w:tcW w:w="4879" w:type="dxa"/>
            <w:gridSpan w:val="3"/>
          </w:tcPr>
          <w:p w14:paraId="3E899B7E" w14:textId="77777777" w:rsidR="0023587F" w:rsidRDefault="00285B77" w:rsidP="0023587F">
            <w:pPr>
              <w:jc w:val="both"/>
            </w:pPr>
            <w:proofErr w:type="spellStart"/>
            <w:r>
              <w:t>CCBasic</w:t>
            </w:r>
            <w:proofErr w:type="spellEnd"/>
            <w:r>
              <w:t xml:space="preserve"> Pre-test</w:t>
            </w:r>
          </w:p>
          <w:p w14:paraId="2D2D597C" w14:textId="03812059" w:rsidR="0023587F" w:rsidRDefault="00285B77" w:rsidP="0023587F">
            <w:pPr>
              <w:jc w:val="both"/>
            </w:pPr>
            <w:r>
              <w:t>Review sheets based upon their areas of need</w:t>
            </w:r>
          </w:p>
          <w:p w14:paraId="5811B799" w14:textId="77777777" w:rsidR="0023587F" w:rsidRDefault="0023587F" w:rsidP="0023587F">
            <w:pPr>
              <w:jc w:val="both"/>
            </w:pPr>
          </w:p>
        </w:tc>
        <w:tc>
          <w:tcPr>
            <w:tcW w:w="4697" w:type="dxa"/>
            <w:gridSpan w:val="2"/>
          </w:tcPr>
          <w:p w14:paraId="79993382" w14:textId="535CFFBE" w:rsidR="00285B77" w:rsidRDefault="00285B77" w:rsidP="00E9752B">
            <w:r>
              <w:t xml:space="preserve">Pre-test           </w:t>
            </w:r>
            <w:r w:rsidR="00CB091B">
              <w:t xml:space="preserve">25 </w:t>
            </w:r>
            <w:r>
              <w:t>Multiple choices        Grid</w:t>
            </w:r>
          </w:p>
          <w:p w14:paraId="26E073A6" w14:textId="0BC2A9D0" w:rsidR="00285B77" w:rsidRDefault="00285B77" w:rsidP="00E9752B">
            <w:r>
              <w:t>Diagrams         Charts                        Answer Choices</w:t>
            </w:r>
          </w:p>
          <w:p w14:paraId="3BAA46F7" w14:textId="77777777" w:rsidR="003D4700" w:rsidRPr="00FA6756" w:rsidRDefault="003D4700" w:rsidP="00E9752B"/>
        </w:tc>
      </w:tr>
    </w:tbl>
    <w:p w14:paraId="2AA97A82" w14:textId="119B4641" w:rsidR="00FA6756" w:rsidRDefault="00FA6756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4788"/>
      </w:tblGrid>
      <w:tr w:rsidR="00E9752B" w14:paraId="28C189CE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42CD8BF1" w14:textId="77777777" w:rsidR="00E9752B" w:rsidRPr="00E9752B" w:rsidRDefault="00E9752B" w:rsidP="00E9752B">
            <w:pPr>
              <w:rPr>
                <w:b/>
              </w:rPr>
            </w:pPr>
            <w:r w:rsidRPr="00E9752B">
              <w:rPr>
                <w:b/>
              </w:rPr>
              <w:t>Assessment Data Source(s)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27E77A9" w14:textId="77777777" w:rsidR="00E9752B" w:rsidRPr="00E9752B" w:rsidRDefault="00E9752B" w:rsidP="00E9752B">
            <w:pPr>
              <w:rPr>
                <w:b/>
              </w:rPr>
            </w:pPr>
            <w:r>
              <w:rPr>
                <w:b/>
              </w:rPr>
              <w:t>Differentiation / UDL</w:t>
            </w:r>
          </w:p>
        </w:tc>
      </w:tr>
      <w:tr w:rsidR="00E9752B" w14:paraId="2F1B7278" w14:textId="77777777" w:rsidTr="00F542AB">
        <w:trPr>
          <w:trHeight w:val="2132"/>
        </w:trPr>
        <w:tc>
          <w:tcPr>
            <w:tcW w:w="1998" w:type="dxa"/>
          </w:tcPr>
          <w:p w14:paraId="23D05D88" w14:textId="77777777" w:rsidR="00E9752B" w:rsidRPr="008D0AB3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Entrance card</w:t>
            </w:r>
          </w:p>
          <w:p w14:paraId="0BA0FF01" w14:textId="77777777" w:rsidR="00E9752B" w:rsidRDefault="00E9752B" w:rsidP="00E9752B">
            <w:r>
              <w:sym w:font="Wingdings" w:char="F0A8"/>
            </w:r>
            <w:r>
              <w:t xml:space="preserve"> Exit card</w:t>
            </w:r>
          </w:p>
          <w:p w14:paraId="3A637F9D" w14:textId="77777777" w:rsidR="00E9752B" w:rsidRDefault="00E9752B" w:rsidP="00E9752B">
            <w:r>
              <w:sym w:font="Wingdings" w:char="F0A8"/>
            </w:r>
            <w:r>
              <w:t xml:space="preserve"> Survey</w:t>
            </w:r>
          </w:p>
          <w:p w14:paraId="162370FF" w14:textId="77777777" w:rsidR="00E9752B" w:rsidRDefault="00E9752B" w:rsidP="00E9752B">
            <w:r>
              <w:sym w:font="Wingdings" w:char="F0A8"/>
            </w:r>
            <w:r>
              <w:t xml:space="preserve"> K-W-L</w:t>
            </w:r>
          </w:p>
          <w:p w14:paraId="68B29AA3" w14:textId="77777777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Problem-Based assessment</w:t>
            </w:r>
          </w:p>
          <w:p w14:paraId="26E33B4E" w14:textId="77777777" w:rsidR="00E9752B" w:rsidRDefault="00E9752B" w:rsidP="00E9752B">
            <w:r>
              <w:sym w:font="Wingdings" w:char="F0A8"/>
            </w:r>
            <w:r>
              <w:t xml:space="preserve"> TASC-Aligned assessment</w:t>
            </w:r>
          </w:p>
          <w:p w14:paraId="7666DBE0" w14:textId="77777777" w:rsidR="00E9752B" w:rsidRPr="008D0AB3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Homework</w:t>
            </w:r>
          </w:p>
          <w:p w14:paraId="630E1796" w14:textId="77777777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Discussion</w:t>
            </w:r>
          </w:p>
        </w:tc>
        <w:tc>
          <w:tcPr>
            <w:tcW w:w="2790" w:type="dxa"/>
          </w:tcPr>
          <w:p w14:paraId="2EABAF08" w14:textId="77777777" w:rsidR="00E9752B" w:rsidRDefault="00E9752B" w:rsidP="00E9752B">
            <w:r>
              <w:sym w:font="Wingdings" w:char="F0A8"/>
            </w:r>
            <w:r>
              <w:t xml:space="preserve"> Student self-assessment</w:t>
            </w:r>
          </w:p>
          <w:p w14:paraId="0B66A212" w14:textId="77777777" w:rsidR="00E9752B" w:rsidRDefault="00E9752B" w:rsidP="00E9752B">
            <w:r>
              <w:sym w:font="Wingdings" w:char="F0A8"/>
            </w:r>
            <w:r>
              <w:t xml:space="preserve"> Journal</w:t>
            </w:r>
          </w:p>
          <w:p w14:paraId="7B64500C" w14:textId="77777777" w:rsidR="00E9752B" w:rsidRDefault="00E9752B" w:rsidP="00E9752B">
            <w:r>
              <w:sym w:font="Wingdings" w:char="F0A8"/>
            </w:r>
            <w:r>
              <w:t xml:space="preserve"> Diagnostic assessment</w:t>
            </w:r>
          </w:p>
          <w:p w14:paraId="525FCF73" w14:textId="77777777" w:rsidR="00E9752B" w:rsidRDefault="00E9752B" w:rsidP="00E9752B">
            <w:r>
              <w:sym w:font="Wingdings" w:char="F0A8"/>
            </w:r>
            <w:r>
              <w:t xml:space="preserve"> Quiz / Test</w:t>
            </w:r>
          </w:p>
          <w:p w14:paraId="40A6489E" w14:textId="77777777" w:rsidR="00E9752B" w:rsidRDefault="00E9752B" w:rsidP="00E9752B">
            <w:r>
              <w:sym w:font="Wingdings" w:char="F0A8"/>
            </w:r>
            <w:r>
              <w:t xml:space="preserve"> Project</w:t>
            </w:r>
          </w:p>
          <w:p w14:paraId="463CA712" w14:textId="77777777" w:rsidR="00E9752B" w:rsidRDefault="00E9752B" w:rsidP="00E9752B">
            <w:r>
              <w:sym w:font="Wingdings" w:char="F0A8"/>
            </w:r>
            <w:r>
              <w:t xml:space="preserve"> Warm up</w:t>
            </w:r>
          </w:p>
          <w:p w14:paraId="1FE236EE" w14:textId="77777777" w:rsidR="00E9752B" w:rsidRPr="008D0AB3" w:rsidRDefault="00E9752B" w:rsidP="00E9752B">
            <w:r>
              <w:sym w:font="Wingdings" w:char="F0A8"/>
            </w:r>
            <w:r>
              <w:t xml:space="preserve"> Graphic Organizer</w:t>
            </w:r>
          </w:p>
          <w:p w14:paraId="446216B0" w14:textId="754A89C3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Other:</w:t>
            </w:r>
            <w:r w:rsidR="00FE66E8">
              <w:t xml:space="preserve"> Review worksheets</w:t>
            </w:r>
          </w:p>
          <w:p w14:paraId="020D29B2" w14:textId="401F0884" w:rsidR="0023587F" w:rsidRPr="00F542AB" w:rsidRDefault="0023587F" w:rsidP="00E9752B">
            <w:pPr>
              <w:rPr>
                <w:b/>
                <w:color w:val="0000FF"/>
              </w:rPr>
            </w:pPr>
          </w:p>
        </w:tc>
        <w:tc>
          <w:tcPr>
            <w:tcW w:w="4788" w:type="dxa"/>
          </w:tcPr>
          <w:p w14:paraId="4E053747" w14:textId="77777777" w:rsidR="00E9752B" w:rsidRPr="00E9752B" w:rsidRDefault="00E9752B" w:rsidP="00E9752B">
            <w:pPr>
              <w:rPr>
                <w:u w:val="single"/>
              </w:rPr>
            </w:pPr>
            <w:r w:rsidRPr="00E9752B">
              <w:rPr>
                <w:u w:val="single"/>
              </w:rPr>
              <w:t>Differentiated by:</w:t>
            </w:r>
          </w:p>
          <w:p w14:paraId="39267FAE" w14:textId="77777777" w:rsidR="00E9752B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>
              <w:t xml:space="preserve"> Recognition (presentation of content and information)</w:t>
            </w:r>
          </w:p>
          <w:p w14:paraId="14FCFB5F" w14:textId="77777777" w:rsidR="00E9752B" w:rsidRPr="008D0AB3" w:rsidRDefault="00E9752B" w:rsidP="00E9752B">
            <w:r w:rsidRPr="00FE66E8">
              <w:rPr>
                <w:shd w:val="clear" w:color="auto" w:fill="000000" w:themeFill="text1"/>
              </w:rPr>
              <w:sym w:font="Wingdings" w:char="F0A8"/>
            </w:r>
            <w:r w:rsidRPr="00FE66E8">
              <w:rPr>
                <w:shd w:val="clear" w:color="auto" w:fill="000000" w:themeFill="text1"/>
              </w:rPr>
              <w:t xml:space="preserve"> </w:t>
            </w:r>
            <w:r>
              <w:t>Strategic (student expression)</w:t>
            </w:r>
          </w:p>
          <w:p w14:paraId="48443817" w14:textId="77777777" w:rsidR="00E9752B" w:rsidRDefault="00E9752B" w:rsidP="00E9752B">
            <w:r w:rsidRPr="00FE66E8">
              <w:rPr>
                <w:shd w:val="clear" w:color="auto" w:fill="000000"/>
              </w:rPr>
              <w:sym w:font="Wingdings" w:char="F0A8"/>
            </w:r>
            <w:r>
              <w:t xml:space="preserve"> Affective (motivation and engagement)</w:t>
            </w:r>
          </w:p>
          <w:p w14:paraId="7C289641" w14:textId="77777777" w:rsidR="00F542AB" w:rsidRDefault="00F542AB" w:rsidP="00E9752B"/>
          <w:p w14:paraId="3C193BE4" w14:textId="01967E55" w:rsidR="00F542AB" w:rsidRPr="00F542AB" w:rsidRDefault="00F542AB" w:rsidP="00E9752B">
            <w:pPr>
              <w:rPr>
                <w:color w:val="0000FF"/>
              </w:rPr>
            </w:pPr>
          </w:p>
        </w:tc>
      </w:tr>
    </w:tbl>
    <w:p w14:paraId="4B033ADD" w14:textId="77777777" w:rsidR="008D0AB3" w:rsidRDefault="008D0AB3" w:rsidP="00E975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530"/>
        <w:gridCol w:w="66"/>
        <w:gridCol w:w="3192"/>
      </w:tblGrid>
      <w:tr w:rsidR="00E9752B" w:rsidRPr="00FA6756" w14:paraId="594012B2" w14:textId="77777777" w:rsidTr="00E9752B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5F5FEE2" w14:textId="69BFBFCE" w:rsidR="00E9752B" w:rsidRPr="00FA6756" w:rsidRDefault="003D4700" w:rsidP="00CB1EC9">
            <w:pPr>
              <w:rPr>
                <w:b/>
              </w:rPr>
            </w:pPr>
            <w:r>
              <w:rPr>
                <w:b/>
              </w:rPr>
              <w:t xml:space="preserve">Activator / Do Now </w:t>
            </w:r>
            <w:r w:rsidR="00CB1EC9">
              <w:rPr>
                <w:b/>
              </w:rPr>
              <w:t>/ Warm Up / Get Ready</w:t>
            </w:r>
            <w:r w:rsidR="008208C9">
              <w:rPr>
                <w:b/>
              </w:rPr>
              <w:t xml:space="preserve">                   </w:t>
            </w:r>
            <w:r w:rsidR="00CB1EC9">
              <w:rPr>
                <w:b/>
              </w:rPr>
              <w:t xml:space="preserve">                                                                   </w:t>
            </w:r>
            <w:r w:rsidR="00FE66E8">
              <w:t>(_5</w:t>
            </w:r>
            <w:r w:rsidR="00CB1EC9" w:rsidRPr="008208C9">
              <w:t>__ min)</w:t>
            </w:r>
            <w:r w:rsidR="008208C9">
              <w:rPr>
                <w:b/>
              </w:rPr>
              <w:t xml:space="preserve">                                                                                   </w:t>
            </w:r>
            <w:r w:rsidR="00CB1EC9">
              <w:rPr>
                <w:b/>
              </w:rPr>
              <w:t xml:space="preserve">                   </w:t>
            </w:r>
          </w:p>
        </w:tc>
      </w:tr>
      <w:tr w:rsidR="00E9752B" w:rsidRPr="00FA6756" w14:paraId="3E074179" w14:textId="77777777" w:rsidTr="00CB1EC9">
        <w:tc>
          <w:tcPr>
            <w:tcW w:w="9576" w:type="dxa"/>
            <w:gridSpan w:val="5"/>
          </w:tcPr>
          <w:p w14:paraId="15FEAA64" w14:textId="5A99F7CD" w:rsidR="0023587F" w:rsidRPr="00FE66E8" w:rsidRDefault="00FE66E8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Get ready for a pretest that would help me understand your areas of math needs better. Would you do your very best so that I could prepare you best for your readiness test? </w:t>
            </w:r>
          </w:p>
          <w:p w14:paraId="258D6FD0" w14:textId="77777777" w:rsidR="0023587F" w:rsidRPr="00FA6756" w:rsidRDefault="0023587F" w:rsidP="0023587F"/>
        </w:tc>
      </w:tr>
      <w:tr w:rsidR="004B4767" w:rsidRPr="00FA6756" w14:paraId="35037CE0" w14:textId="77777777" w:rsidTr="00F542AB">
        <w:tc>
          <w:tcPr>
            <w:tcW w:w="3192" w:type="dxa"/>
            <w:shd w:val="clear" w:color="auto" w:fill="D9D9D9" w:themeFill="background1" w:themeFillShade="D9"/>
          </w:tcPr>
          <w:p w14:paraId="3767A0AA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Hook </w:t>
            </w:r>
          </w:p>
        </w:tc>
        <w:tc>
          <w:tcPr>
            <w:tcW w:w="3192" w:type="dxa"/>
            <w:gridSpan w:val="3"/>
            <w:shd w:val="clear" w:color="auto" w:fill="D9D9D9" w:themeFill="background1" w:themeFillShade="D9"/>
          </w:tcPr>
          <w:p w14:paraId="1D8B6E34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>Connections to Prior Knowledge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090F8F92" w14:textId="77777777" w:rsidR="004B4767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Potential Misconceptions </w:t>
            </w:r>
          </w:p>
        </w:tc>
      </w:tr>
      <w:tr w:rsidR="004B4767" w:rsidRPr="00FA6756" w14:paraId="0957EE35" w14:textId="77777777" w:rsidTr="00FE66E8">
        <w:trPr>
          <w:trHeight w:val="1070"/>
        </w:trPr>
        <w:tc>
          <w:tcPr>
            <w:tcW w:w="3192" w:type="dxa"/>
          </w:tcPr>
          <w:p w14:paraId="109FB659" w14:textId="063FD9FA" w:rsidR="004B4767" w:rsidRDefault="00FE66E8" w:rsidP="00CB1EC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How could you help me help you the best?</w:t>
            </w:r>
          </w:p>
          <w:p w14:paraId="61DA76FD" w14:textId="691AE2D7" w:rsidR="0023587F" w:rsidRPr="005B2AF2" w:rsidRDefault="0023587F" w:rsidP="00CB1EC9">
            <w:pPr>
              <w:rPr>
                <w:color w:val="0000FF"/>
                <w:sz w:val="20"/>
              </w:rPr>
            </w:pPr>
          </w:p>
        </w:tc>
        <w:tc>
          <w:tcPr>
            <w:tcW w:w="3192" w:type="dxa"/>
            <w:gridSpan w:val="3"/>
          </w:tcPr>
          <w:p w14:paraId="0C6BBE7C" w14:textId="77777777" w:rsidR="00FE66E8" w:rsidRDefault="00FE66E8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After test-taking: reteach/review</w:t>
            </w:r>
          </w:p>
          <w:p w14:paraId="1513AB0B" w14:textId="7815E48F" w:rsidR="004B4767" w:rsidRPr="005B2AF2" w:rsidRDefault="00FE66E8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Tap on the skills they know to reach them to develop other related skills they do not know.</w:t>
            </w:r>
          </w:p>
        </w:tc>
        <w:tc>
          <w:tcPr>
            <w:tcW w:w="3192" w:type="dxa"/>
          </w:tcPr>
          <w:p w14:paraId="00243D7F" w14:textId="1F4A7C7D" w:rsidR="0023587F" w:rsidRPr="00FE66E8" w:rsidRDefault="00FE66E8" w:rsidP="0023587F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Guessing Questions</w:t>
            </w:r>
          </w:p>
        </w:tc>
      </w:tr>
      <w:tr w:rsidR="003D4700" w:rsidRPr="00FA6756" w14:paraId="54F6F586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0D5A1C28" w14:textId="1C7743CF" w:rsidR="003D4700" w:rsidRPr="003D4700" w:rsidRDefault="004B4767" w:rsidP="00CB1EC9">
            <w:pPr>
              <w:rPr>
                <w:b/>
              </w:rPr>
            </w:pPr>
            <w:r>
              <w:rPr>
                <w:b/>
              </w:rPr>
              <w:t>Questioning and Discussion / Depth of Knowledge</w:t>
            </w:r>
          </w:p>
        </w:tc>
      </w:tr>
      <w:tr w:rsidR="003D4700" w:rsidRPr="00FA6756" w14:paraId="4FC8A2F8" w14:textId="77777777" w:rsidTr="003D4700">
        <w:tc>
          <w:tcPr>
            <w:tcW w:w="9576" w:type="dxa"/>
            <w:gridSpan w:val="5"/>
          </w:tcPr>
          <w:p w14:paraId="0A732A40" w14:textId="1DF2E21E" w:rsidR="003D4700" w:rsidRDefault="006B6769" w:rsidP="00CB1EC9">
            <w:pPr>
              <w:rPr>
                <w:color w:val="0000FF"/>
                <w:sz w:val="20"/>
              </w:rPr>
            </w:pPr>
            <w:r>
              <w:rPr>
                <w:b/>
                <w:color w:val="0000FF"/>
                <w:sz w:val="20"/>
                <w:u w:val="single"/>
              </w:rPr>
              <w:t>All</w:t>
            </w:r>
            <w:r>
              <w:rPr>
                <w:color w:val="0000FF"/>
                <w:sz w:val="20"/>
              </w:rPr>
              <w:t xml:space="preserve"> - Decimals: How should you read and line up decimals?</w:t>
            </w:r>
          </w:p>
          <w:p w14:paraId="7DA707CC" w14:textId="350A3F0D" w:rsidR="006B6769" w:rsidRDefault="006B6769" w:rsidP="00CB1EC9">
            <w:pPr>
              <w:rPr>
                <w:color w:val="0000FF"/>
                <w:sz w:val="20"/>
              </w:rPr>
            </w:pPr>
            <w:r w:rsidRPr="006B6769">
              <w:rPr>
                <w:b/>
                <w:color w:val="0000FF"/>
                <w:sz w:val="20"/>
                <w:u w:val="single"/>
              </w:rPr>
              <w:t>Kevin</w:t>
            </w:r>
            <w:r>
              <w:rPr>
                <w:color w:val="0000FF"/>
                <w:sz w:val="20"/>
              </w:rPr>
              <w:t xml:space="preserve"> - Volume: What is the volume unit to solve for its’ measurement?</w:t>
            </w:r>
          </w:p>
          <w:p w14:paraId="7F288022" w14:textId="6521ACDD" w:rsidR="0023587F" w:rsidRPr="006B6769" w:rsidRDefault="006B6769" w:rsidP="00CB1EC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J</w:t>
            </w:r>
            <w:r w:rsidRPr="006B6769">
              <w:rPr>
                <w:b/>
                <w:color w:val="0000FF"/>
                <w:sz w:val="20"/>
                <w:u w:val="single"/>
              </w:rPr>
              <w:t>ohnathan</w:t>
            </w:r>
            <w:r>
              <w:rPr>
                <w:color w:val="0000FF"/>
                <w:sz w:val="20"/>
              </w:rPr>
              <w:t xml:space="preserve"> - Pi: How many ways could you write pi?</w:t>
            </w:r>
          </w:p>
        </w:tc>
      </w:tr>
      <w:tr w:rsidR="003D4700" w:rsidRPr="00FA6756" w14:paraId="0B2868EA" w14:textId="77777777" w:rsidTr="00CB1EC9">
        <w:tc>
          <w:tcPr>
            <w:tcW w:w="9576" w:type="dxa"/>
            <w:gridSpan w:val="5"/>
            <w:shd w:val="clear" w:color="auto" w:fill="D9D9D9" w:themeFill="background1" w:themeFillShade="D9"/>
          </w:tcPr>
          <w:p w14:paraId="5F20DF6E" w14:textId="215AA703" w:rsidR="003D4700" w:rsidRPr="00FA6756" w:rsidRDefault="004B4767" w:rsidP="004B4767">
            <w:pPr>
              <w:rPr>
                <w:b/>
              </w:rPr>
            </w:pPr>
            <w:r>
              <w:rPr>
                <w:b/>
              </w:rPr>
              <w:t xml:space="preserve">Mini Lesson </w:t>
            </w:r>
            <w:r w:rsidR="003D4700">
              <w:rPr>
                <w:b/>
              </w:rPr>
              <w:t>/ Model / (</w:t>
            </w:r>
            <w:r w:rsidR="003D4700" w:rsidRPr="003D4700">
              <w:rPr>
                <w:b/>
                <w:i/>
              </w:rPr>
              <w:t>I Do</w:t>
            </w:r>
            <w:r w:rsidR="003D4700">
              <w:rPr>
                <w:b/>
              </w:rPr>
              <w:t xml:space="preserve"> – </w:t>
            </w:r>
            <w:r w:rsidR="003D4700" w:rsidRPr="003D4700">
              <w:t>We Do – You Do</w:t>
            </w:r>
            <w:r w:rsidR="003D4700">
              <w:rPr>
                <w:b/>
              </w:rPr>
              <w:t xml:space="preserve">) </w:t>
            </w:r>
            <w:r w:rsidR="008208C9">
              <w:rPr>
                <w:b/>
              </w:rPr>
              <w:t xml:space="preserve">                                                                 </w:t>
            </w:r>
            <w:r w:rsidR="006B6769">
              <w:t>(_</w:t>
            </w:r>
            <w:r w:rsidR="008208C9" w:rsidRPr="008208C9">
              <w:t>_</w:t>
            </w:r>
            <w:r w:rsidR="006B6769">
              <w:t>10</w:t>
            </w:r>
            <w:r w:rsidR="008208C9" w:rsidRPr="008208C9">
              <w:t>_ min)</w:t>
            </w:r>
          </w:p>
        </w:tc>
      </w:tr>
      <w:tr w:rsidR="003D4700" w:rsidRPr="00FA6756" w14:paraId="25A193E3" w14:textId="77777777" w:rsidTr="00CB1EC9">
        <w:tc>
          <w:tcPr>
            <w:tcW w:w="9576" w:type="dxa"/>
            <w:gridSpan w:val="5"/>
          </w:tcPr>
          <w:p w14:paraId="7D50F3B0" w14:textId="6016A3A4" w:rsidR="005B2AF2" w:rsidRPr="006B6769" w:rsidRDefault="006B6769" w:rsidP="00CB1EC9">
            <w:pPr>
              <w:rPr>
                <w:color w:val="0000FF"/>
              </w:rPr>
            </w:pPr>
            <w:r>
              <w:rPr>
                <w:color w:val="0000FF"/>
              </w:rPr>
              <w:t>Modeling adding decimals, by first naming its’ place value and distinguishing it as a part of a whole numeral. Separate whole numbers from decimals.</w:t>
            </w:r>
          </w:p>
        </w:tc>
      </w:tr>
      <w:tr w:rsidR="003D4700" w:rsidRPr="00FA6756" w14:paraId="6D57CDFA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B32323" w14:textId="1D4A62A8" w:rsidR="003D4700" w:rsidRDefault="003D4700" w:rsidP="006976CD">
            <w:r w:rsidRPr="003D4700">
              <w:rPr>
                <w:b/>
              </w:rPr>
              <w:t>Active Engagement / Guided Practice</w:t>
            </w:r>
            <w:r>
              <w:t xml:space="preserve"> (I Do – </w:t>
            </w:r>
            <w:r w:rsidRPr="003D4700">
              <w:rPr>
                <w:b/>
                <w:i/>
              </w:rPr>
              <w:t>We Do</w:t>
            </w:r>
            <w:r>
              <w:t xml:space="preserve"> – You Do)</w:t>
            </w:r>
            <w:r w:rsidR="008208C9">
              <w:t xml:space="preserve">                                                      </w:t>
            </w:r>
            <w:r w:rsidR="006B6769">
              <w:t>(_</w:t>
            </w:r>
            <w:r w:rsidR="00802A6E">
              <w:t>45</w:t>
            </w:r>
            <w:r w:rsidR="006B6769">
              <w:t>_</w:t>
            </w:r>
            <w:r w:rsidR="008208C9" w:rsidRPr="008208C9">
              <w:t xml:space="preserve"> min)</w:t>
            </w:r>
          </w:p>
        </w:tc>
      </w:tr>
      <w:tr w:rsidR="003D4700" w:rsidRPr="00FA6756" w14:paraId="1F380322" w14:textId="77777777" w:rsidTr="00CB1EC9">
        <w:tc>
          <w:tcPr>
            <w:tcW w:w="9576" w:type="dxa"/>
            <w:gridSpan w:val="5"/>
          </w:tcPr>
          <w:p w14:paraId="1CBCC13E" w14:textId="1900EC40" w:rsidR="003806A3" w:rsidRPr="00802A6E" w:rsidRDefault="00492551" w:rsidP="00CB1EC9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>Reteach questions that the whole class failed.</w:t>
            </w:r>
          </w:p>
          <w:p w14:paraId="104E1994" w14:textId="77777777" w:rsidR="003806A3" w:rsidRPr="003D4700" w:rsidRDefault="003806A3" w:rsidP="00CB1EC9">
            <w:pPr>
              <w:rPr>
                <w:b/>
              </w:rPr>
            </w:pPr>
          </w:p>
        </w:tc>
      </w:tr>
      <w:tr w:rsidR="003D4700" w:rsidRPr="00FA6756" w14:paraId="2F21CEC0" w14:textId="77777777" w:rsidTr="003D4700">
        <w:tc>
          <w:tcPr>
            <w:tcW w:w="9576" w:type="dxa"/>
            <w:gridSpan w:val="5"/>
            <w:shd w:val="clear" w:color="auto" w:fill="D9D9D9" w:themeFill="background1" w:themeFillShade="D9"/>
          </w:tcPr>
          <w:p w14:paraId="42DCE3F4" w14:textId="4B4ADB52" w:rsidR="003D4700" w:rsidRPr="003D4700" w:rsidRDefault="003D4700" w:rsidP="00492551">
            <w:pPr>
              <w:rPr>
                <w:b/>
              </w:rPr>
            </w:pPr>
            <w:r>
              <w:rPr>
                <w:b/>
              </w:rPr>
              <w:t xml:space="preserve">Work Time / </w:t>
            </w:r>
            <w:r w:rsidR="006976CD">
              <w:rPr>
                <w:b/>
              </w:rPr>
              <w:t xml:space="preserve">Activities / Practice </w:t>
            </w:r>
            <w:r>
              <w:rPr>
                <w:b/>
              </w:rPr>
              <w:t xml:space="preserve"> </w:t>
            </w:r>
            <w:r w:rsidR="006976CD">
              <w:t xml:space="preserve">(I Do – </w:t>
            </w:r>
            <w:r w:rsidR="006976CD" w:rsidRPr="006976CD">
              <w:t>We Do</w:t>
            </w:r>
            <w:r w:rsidR="006976CD">
              <w:t xml:space="preserve"> – </w:t>
            </w:r>
            <w:r w:rsidR="006976CD" w:rsidRPr="006976CD">
              <w:rPr>
                <w:b/>
                <w:i/>
              </w:rPr>
              <w:t>You Do</w:t>
            </w:r>
            <w:r w:rsidR="006976CD">
              <w:t>)</w:t>
            </w:r>
            <w:r w:rsidR="008208C9">
              <w:t xml:space="preserve">                                                             </w:t>
            </w:r>
            <w:r w:rsidR="00492551">
              <w:t>(_50</w:t>
            </w:r>
            <w:r w:rsidR="008208C9" w:rsidRPr="008208C9">
              <w:t>__ min)</w:t>
            </w:r>
          </w:p>
        </w:tc>
      </w:tr>
      <w:tr w:rsidR="003D4700" w:rsidRPr="00FA6756" w14:paraId="51728F9F" w14:textId="77777777" w:rsidTr="003D4700">
        <w:tc>
          <w:tcPr>
            <w:tcW w:w="6318" w:type="dxa"/>
            <w:gridSpan w:val="3"/>
          </w:tcPr>
          <w:p w14:paraId="1DD96850" w14:textId="0BE350F5" w:rsidR="003806A3" w:rsidRPr="00802A6E" w:rsidRDefault="00492551" w:rsidP="00CB1EC9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 xml:space="preserve">Pretest taking </w:t>
            </w:r>
          </w:p>
          <w:p w14:paraId="4F7DC2B8" w14:textId="77777777" w:rsidR="0023587F" w:rsidRPr="00094B3B" w:rsidRDefault="0023587F" w:rsidP="00CB1EC9">
            <w:pPr>
              <w:rPr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2"/>
          </w:tcPr>
          <w:p w14:paraId="7A6DC6E1" w14:textId="3948D32C" w:rsidR="006976CD" w:rsidRPr="00094B3B" w:rsidRDefault="006976CD" w:rsidP="006976CD">
            <w:pPr>
              <w:rPr>
                <w:sz w:val="20"/>
                <w:szCs w:val="20"/>
              </w:rPr>
            </w:pPr>
            <w:r w:rsidRPr="00492551">
              <w:rPr>
                <w:sz w:val="20"/>
                <w:szCs w:val="20"/>
                <w:shd w:val="clear" w:color="auto" w:fill="000000" w:themeFill="text1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Individual</w:t>
            </w:r>
            <w:r w:rsidR="00802A6E">
              <w:rPr>
                <w:sz w:val="20"/>
                <w:szCs w:val="20"/>
              </w:rPr>
              <w:t xml:space="preserve">  </w:t>
            </w: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Partners</w:t>
            </w:r>
          </w:p>
          <w:p w14:paraId="608E62D6" w14:textId="69510F06" w:rsidR="003D4700" w:rsidRPr="00802A6E" w:rsidRDefault="006976CD" w:rsidP="00CB1EC9">
            <w:pPr>
              <w:rPr>
                <w:sz w:val="20"/>
                <w:szCs w:val="20"/>
              </w:rPr>
            </w:pP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Small Groups</w:t>
            </w:r>
            <w:r w:rsidR="00802A6E">
              <w:rPr>
                <w:sz w:val="20"/>
                <w:szCs w:val="20"/>
              </w:rPr>
              <w:t xml:space="preserve">  </w:t>
            </w:r>
            <w:r w:rsidRPr="00094B3B">
              <w:rPr>
                <w:sz w:val="20"/>
                <w:szCs w:val="20"/>
              </w:rPr>
              <w:sym w:font="Wingdings" w:char="F0A8"/>
            </w:r>
            <w:r w:rsidRPr="00094B3B">
              <w:rPr>
                <w:sz w:val="20"/>
                <w:szCs w:val="20"/>
              </w:rPr>
              <w:t xml:space="preserve"> Whole Class</w:t>
            </w:r>
          </w:p>
        </w:tc>
      </w:tr>
      <w:tr w:rsidR="004B4767" w:rsidRPr="00FA6756" w14:paraId="35873AAF" w14:textId="77777777" w:rsidTr="00F542AB">
        <w:tc>
          <w:tcPr>
            <w:tcW w:w="4788" w:type="dxa"/>
            <w:gridSpan w:val="2"/>
            <w:shd w:val="clear" w:color="auto" w:fill="D9D9D9" w:themeFill="background1" w:themeFillShade="D9"/>
          </w:tcPr>
          <w:p w14:paraId="32FCA579" w14:textId="1CF65D23" w:rsidR="004B4767" w:rsidRDefault="004B4767" w:rsidP="004B476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Share Out / Closure / Exit                       </w:t>
            </w:r>
            <w:r w:rsidR="00492551">
              <w:t>(__5</w:t>
            </w:r>
            <w:r w:rsidRPr="008208C9">
              <w:t>_ min)</w:t>
            </w:r>
            <w:r>
              <w:rPr>
                <w:b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8" w:type="dxa"/>
            <w:gridSpan w:val="3"/>
            <w:shd w:val="clear" w:color="auto" w:fill="D9D9D9" w:themeFill="background1" w:themeFillShade="D9"/>
          </w:tcPr>
          <w:p w14:paraId="2164DD37" w14:textId="77777777" w:rsidR="004B4767" w:rsidRDefault="004B4767" w:rsidP="00CB1EC9">
            <w:pPr>
              <w:rPr>
                <w:b/>
              </w:rPr>
            </w:pPr>
            <w:r>
              <w:rPr>
                <w:b/>
              </w:rPr>
              <w:t xml:space="preserve">Exit Slip / Exit Ticket </w:t>
            </w:r>
          </w:p>
        </w:tc>
      </w:tr>
      <w:tr w:rsidR="004B4767" w:rsidRPr="00FA6756" w14:paraId="6F35BD3A" w14:textId="77777777" w:rsidTr="00F542AB">
        <w:tc>
          <w:tcPr>
            <w:tcW w:w="4788" w:type="dxa"/>
            <w:gridSpan w:val="2"/>
          </w:tcPr>
          <w:p w14:paraId="6D8F54B8" w14:textId="1467621C" w:rsidR="0023587F" w:rsidRPr="00802A6E" w:rsidRDefault="00802A6E" w:rsidP="003D4700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>Students’ question choice to share</w:t>
            </w:r>
          </w:p>
          <w:p w14:paraId="518E0E22" w14:textId="77777777" w:rsidR="0023587F" w:rsidRPr="005B2AF2" w:rsidRDefault="0023587F" w:rsidP="003D4700">
            <w:pPr>
              <w:rPr>
                <w:color w:val="0000FF"/>
                <w:sz w:val="20"/>
              </w:rPr>
            </w:pPr>
          </w:p>
        </w:tc>
        <w:tc>
          <w:tcPr>
            <w:tcW w:w="4788" w:type="dxa"/>
            <w:gridSpan w:val="3"/>
          </w:tcPr>
          <w:p w14:paraId="4AF79E09" w14:textId="77777777" w:rsidR="004B4767" w:rsidRDefault="004B4767" w:rsidP="0023587F">
            <w:pPr>
              <w:rPr>
                <w:color w:val="0000FF"/>
              </w:rPr>
            </w:pPr>
          </w:p>
          <w:p w14:paraId="782CF166" w14:textId="77777777" w:rsidR="00802A6E" w:rsidRPr="005B2AF2" w:rsidRDefault="00802A6E" w:rsidP="0023587F">
            <w:pPr>
              <w:rPr>
                <w:color w:val="0000FF"/>
              </w:rPr>
            </w:pPr>
          </w:p>
        </w:tc>
      </w:tr>
      <w:tr w:rsidR="003806A3" w:rsidRPr="00FA6756" w14:paraId="2BAB3929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7BA95EEA" w14:textId="77777777" w:rsidR="003806A3" w:rsidRPr="003806A3" w:rsidRDefault="003806A3" w:rsidP="003D4700">
            <w:pPr>
              <w:rPr>
                <w:b/>
              </w:rPr>
            </w:pPr>
            <w:r w:rsidRPr="003806A3">
              <w:rPr>
                <w:b/>
              </w:rPr>
              <w:t>Follow Up / Homework / Extension</w:t>
            </w:r>
          </w:p>
        </w:tc>
      </w:tr>
      <w:tr w:rsidR="0023587F" w:rsidRPr="00FA6756" w14:paraId="55FC948C" w14:textId="77777777" w:rsidTr="0023587F">
        <w:tc>
          <w:tcPr>
            <w:tcW w:w="9576" w:type="dxa"/>
            <w:gridSpan w:val="5"/>
            <w:shd w:val="clear" w:color="auto" w:fill="auto"/>
          </w:tcPr>
          <w:p w14:paraId="4844FD05" w14:textId="60BB8668" w:rsidR="0023587F" w:rsidRPr="00802A6E" w:rsidRDefault="00802A6E" w:rsidP="003D4700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>Worksheet</w:t>
            </w:r>
            <w:r>
              <w:rPr>
                <w:color w:val="1F497D" w:themeColor="text2"/>
              </w:rPr>
              <w:t>s</w:t>
            </w:r>
            <w:r w:rsidRPr="00802A6E">
              <w:rPr>
                <w:color w:val="1F497D" w:themeColor="text2"/>
              </w:rPr>
              <w:t xml:space="preserve"> for the question</w:t>
            </w:r>
            <w:r>
              <w:rPr>
                <w:color w:val="1F497D" w:themeColor="text2"/>
              </w:rPr>
              <w:t>s students</w:t>
            </w:r>
            <w:r w:rsidRPr="00802A6E">
              <w:rPr>
                <w:color w:val="1F497D" w:themeColor="text2"/>
              </w:rPr>
              <w:t xml:space="preserve"> need most help with.</w:t>
            </w:r>
          </w:p>
          <w:p w14:paraId="4AA5CED5" w14:textId="77777777" w:rsidR="0023587F" w:rsidRPr="003806A3" w:rsidRDefault="0023587F" w:rsidP="003D4700">
            <w:pPr>
              <w:rPr>
                <w:b/>
              </w:rPr>
            </w:pPr>
          </w:p>
        </w:tc>
      </w:tr>
      <w:tr w:rsidR="0023587F" w:rsidRPr="00FA6756" w14:paraId="470021A6" w14:textId="77777777" w:rsidTr="003806A3">
        <w:tc>
          <w:tcPr>
            <w:tcW w:w="9576" w:type="dxa"/>
            <w:gridSpan w:val="5"/>
            <w:shd w:val="clear" w:color="auto" w:fill="D9D9D9" w:themeFill="background1" w:themeFillShade="D9"/>
          </w:tcPr>
          <w:p w14:paraId="680FF392" w14:textId="6B17AF93" w:rsidR="0023587F" w:rsidRPr="003806A3" w:rsidRDefault="0023587F" w:rsidP="003D4700">
            <w:pPr>
              <w:rPr>
                <w:b/>
              </w:rPr>
            </w:pPr>
            <w:r>
              <w:rPr>
                <w:b/>
              </w:rPr>
              <w:t>Reflection</w:t>
            </w:r>
          </w:p>
        </w:tc>
      </w:tr>
      <w:tr w:rsidR="0023587F" w:rsidRPr="00FA6756" w14:paraId="2A1FBAA7" w14:textId="77777777" w:rsidTr="0023587F">
        <w:tc>
          <w:tcPr>
            <w:tcW w:w="9576" w:type="dxa"/>
            <w:gridSpan w:val="5"/>
            <w:shd w:val="clear" w:color="auto" w:fill="auto"/>
          </w:tcPr>
          <w:p w14:paraId="69EDBC34" w14:textId="71355EDD" w:rsidR="0023587F" w:rsidRPr="00802A6E" w:rsidRDefault="00802A6E" w:rsidP="003D4700">
            <w:pPr>
              <w:rPr>
                <w:color w:val="1F497D" w:themeColor="text2"/>
              </w:rPr>
            </w:pPr>
            <w:r w:rsidRPr="00802A6E">
              <w:rPr>
                <w:color w:val="1F497D" w:themeColor="text2"/>
              </w:rPr>
              <w:t xml:space="preserve">What might you do better on tomorrow’s </w:t>
            </w:r>
            <w:proofErr w:type="spellStart"/>
            <w:r w:rsidRPr="00802A6E">
              <w:rPr>
                <w:color w:val="1F497D" w:themeColor="text2"/>
              </w:rPr>
              <w:t>CCAchieve</w:t>
            </w:r>
            <w:proofErr w:type="spellEnd"/>
            <w:r w:rsidRPr="00802A6E">
              <w:rPr>
                <w:color w:val="1F497D" w:themeColor="text2"/>
              </w:rPr>
              <w:t xml:space="preserve"> Pretest?</w:t>
            </w:r>
          </w:p>
          <w:p w14:paraId="605A1033" w14:textId="77777777" w:rsidR="0023587F" w:rsidRDefault="0023587F" w:rsidP="003D4700">
            <w:pPr>
              <w:rPr>
                <w:b/>
              </w:rPr>
            </w:pPr>
          </w:p>
          <w:p w14:paraId="4FC74144" w14:textId="77777777" w:rsidR="0023587F" w:rsidRDefault="0023587F" w:rsidP="003D4700">
            <w:pPr>
              <w:rPr>
                <w:b/>
              </w:rPr>
            </w:pPr>
          </w:p>
        </w:tc>
      </w:tr>
    </w:tbl>
    <w:p w14:paraId="7A3D7D7B" w14:textId="77777777" w:rsidR="00FA6756" w:rsidRDefault="00FA6756" w:rsidP="00E9752B">
      <w:pPr>
        <w:spacing w:after="0" w:line="240" w:lineRule="auto"/>
      </w:pPr>
    </w:p>
    <w:sectPr w:rsidR="00FA6756" w:rsidSect="006B6769">
      <w:headerReference w:type="default" r:id="rId8"/>
      <w:pgSz w:w="12240" w:h="15840"/>
      <w:pgMar w:top="1080" w:right="1440" w:bottom="90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E27D8" w14:textId="77777777" w:rsidR="00DA6FFF" w:rsidRDefault="00DA6FFF" w:rsidP="007C1735">
      <w:pPr>
        <w:spacing w:after="0" w:line="240" w:lineRule="auto"/>
      </w:pPr>
      <w:r>
        <w:separator/>
      </w:r>
    </w:p>
  </w:endnote>
  <w:endnote w:type="continuationSeparator" w:id="0">
    <w:p w14:paraId="14213BF0" w14:textId="77777777" w:rsidR="00DA6FFF" w:rsidRDefault="00DA6FFF" w:rsidP="007C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EBE5E" w14:textId="77777777" w:rsidR="00DA6FFF" w:rsidRDefault="00DA6FFF" w:rsidP="007C1735">
      <w:pPr>
        <w:spacing w:after="0" w:line="240" w:lineRule="auto"/>
      </w:pPr>
      <w:r>
        <w:separator/>
      </w:r>
    </w:p>
  </w:footnote>
  <w:footnote w:type="continuationSeparator" w:id="0">
    <w:p w14:paraId="4C6AEE5B" w14:textId="77777777" w:rsidR="00DA6FFF" w:rsidRDefault="00DA6FFF" w:rsidP="007C1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19E15" w14:textId="3E8A70D0" w:rsidR="00F542AB" w:rsidRPr="006B6769" w:rsidRDefault="00F542AB" w:rsidP="006B6769">
    <w:pPr>
      <w:rPr>
        <w:b/>
        <w:i/>
        <w:color w:val="A6A6A6" w:themeColor="background1" w:themeShade="A6"/>
        <w:sz w:val="32"/>
      </w:rPr>
    </w:pPr>
    <w:r w:rsidRPr="004F5CFF">
      <w:rPr>
        <w:noProof/>
      </w:rPr>
      <w:drawing>
        <wp:inline distT="0" distB="0" distL="0" distR="0" wp14:anchorId="006B46D0" wp14:editId="2E884313">
          <wp:extent cx="1828800" cy="462225"/>
          <wp:effectExtent l="0" t="0" r="0" b="0"/>
          <wp:docPr id="1" name="Picture 2" descr="R:\District 79\Pool\GED Plus\Logos\PATHWAYS TO GRADUATION\Pathways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R:\District 79\Pool\GED Plus\Logos\PATHWAYS TO GRADUATION\Pathways 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26" cy="46445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35"/>
    <w:rsid w:val="00094B3B"/>
    <w:rsid w:val="001116CF"/>
    <w:rsid w:val="00115710"/>
    <w:rsid w:val="00137916"/>
    <w:rsid w:val="00142D3D"/>
    <w:rsid w:val="00196A60"/>
    <w:rsid w:val="0023587F"/>
    <w:rsid w:val="00285B77"/>
    <w:rsid w:val="003806A3"/>
    <w:rsid w:val="003D4700"/>
    <w:rsid w:val="00492551"/>
    <w:rsid w:val="0049743B"/>
    <w:rsid w:val="004B4767"/>
    <w:rsid w:val="004C26CF"/>
    <w:rsid w:val="005B2AF2"/>
    <w:rsid w:val="005B7603"/>
    <w:rsid w:val="0062118C"/>
    <w:rsid w:val="00636833"/>
    <w:rsid w:val="006976CD"/>
    <w:rsid w:val="006A2E0F"/>
    <w:rsid w:val="006B6769"/>
    <w:rsid w:val="00713B0D"/>
    <w:rsid w:val="007C1735"/>
    <w:rsid w:val="007C42AA"/>
    <w:rsid w:val="00802A6E"/>
    <w:rsid w:val="008208C9"/>
    <w:rsid w:val="00836F39"/>
    <w:rsid w:val="00841C7E"/>
    <w:rsid w:val="008A5AFF"/>
    <w:rsid w:val="008C7C2B"/>
    <w:rsid w:val="008D0AB3"/>
    <w:rsid w:val="008F1C13"/>
    <w:rsid w:val="00902EAD"/>
    <w:rsid w:val="009111F0"/>
    <w:rsid w:val="00A777F9"/>
    <w:rsid w:val="00AC6CB5"/>
    <w:rsid w:val="00B80486"/>
    <w:rsid w:val="00B816DA"/>
    <w:rsid w:val="00CB091B"/>
    <w:rsid w:val="00CB1EC9"/>
    <w:rsid w:val="00DA6FFF"/>
    <w:rsid w:val="00DD5C7C"/>
    <w:rsid w:val="00E839F2"/>
    <w:rsid w:val="00E9752B"/>
    <w:rsid w:val="00F542AB"/>
    <w:rsid w:val="00FA6756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A7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735"/>
  </w:style>
  <w:style w:type="paragraph" w:styleId="Footer">
    <w:name w:val="footer"/>
    <w:basedOn w:val="Normal"/>
    <w:link w:val="FooterChar"/>
    <w:uiPriority w:val="99"/>
    <w:unhideWhenUsed/>
    <w:rsid w:val="007C1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35"/>
  </w:style>
  <w:style w:type="paragraph" w:styleId="BalloonText">
    <w:name w:val="Balloon Text"/>
    <w:basedOn w:val="Normal"/>
    <w:link w:val="BalloonTextChar"/>
    <w:uiPriority w:val="99"/>
    <w:semiHidden/>
    <w:unhideWhenUsed/>
    <w:rsid w:val="007C1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6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813DBF-0BA4-468C-A34C-F8E1C34B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Sealy</dc:creator>
  <cp:lastModifiedBy>admin</cp:lastModifiedBy>
  <cp:revision>3</cp:revision>
  <cp:lastPrinted>2014-09-22T17:01:00Z</cp:lastPrinted>
  <dcterms:created xsi:type="dcterms:W3CDTF">2015-01-14T14:43:00Z</dcterms:created>
  <dcterms:modified xsi:type="dcterms:W3CDTF">2015-01-14T20:57:00Z</dcterms:modified>
</cp:coreProperties>
</file>