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C5" w:rsidRDefault="003404C5" w:rsidP="003404C5">
      <w:pPr>
        <w:pStyle w:val="Title"/>
        <w:jc w:val="left"/>
      </w:pPr>
    </w:p>
    <w:p w:rsidR="00237678" w:rsidRDefault="003404C5" w:rsidP="003404C5">
      <w:pPr>
        <w:pStyle w:val="Title"/>
        <w:jc w:val="left"/>
        <w:rPr>
          <w:i w:val="0"/>
        </w:rPr>
      </w:pPr>
      <w:r>
        <w:rPr>
          <w:i w:val="0"/>
        </w:rPr>
        <w:t xml:space="preserve">Teacher__________    </w:t>
      </w:r>
      <w:r w:rsidR="00BA2D7F">
        <w:rPr>
          <w:i w:val="0"/>
        </w:rPr>
        <w:t xml:space="preserve">                  </w:t>
      </w:r>
      <w:r>
        <w:rPr>
          <w:i w:val="0"/>
        </w:rPr>
        <w:t>Date___________________________</w:t>
      </w:r>
    </w:p>
    <w:p w:rsidR="002B21C6" w:rsidRDefault="002B21C6" w:rsidP="003404C5">
      <w:pPr>
        <w:pStyle w:val="Title"/>
        <w:jc w:val="left"/>
        <w:rPr>
          <w:i w:val="0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2B21C6" w:rsidTr="002B21C6">
        <w:tc>
          <w:tcPr>
            <w:tcW w:w="11016" w:type="dxa"/>
          </w:tcPr>
          <w:p w:rsidR="002B21C6" w:rsidRDefault="002B21C6" w:rsidP="00AE6AE9">
            <w:pPr>
              <w:pStyle w:val="Title"/>
              <w:jc w:val="left"/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</w:pPr>
            <w:r w:rsidRPr="000C3F97">
              <w:rPr>
                <w:i w:val="0"/>
                <w:sz w:val="24"/>
              </w:rPr>
              <w:t>Materials:</w:t>
            </w:r>
            <w:r w:rsidRPr="00237678">
              <w:rPr>
                <w:b w:val="0"/>
                <w:i w:val="0"/>
              </w:rPr>
              <w:t xml:space="preserve"> </w:t>
            </w:r>
          </w:p>
          <w:p w:rsidR="00AE6AE9" w:rsidRPr="002B21C6" w:rsidRDefault="00AE6AE9" w:rsidP="00AE6AE9">
            <w:pPr>
              <w:pStyle w:val="Title"/>
              <w:jc w:val="left"/>
              <w:rPr>
                <w:b w:val="0"/>
                <w:i w:val="0"/>
              </w:rPr>
            </w:pPr>
          </w:p>
        </w:tc>
      </w:tr>
    </w:tbl>
    <w:p w:rsidR="002B21C6" w:rsidRDefault="002B21C6" w:rsidP="003404C5">
      <w:pPr>
        <w:pStyle w:val="Title"/>
        <w:jc w:val="left"/>
        <w:rPr>
          <w:b w:val="0"/>
          <w:i w:val="0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2B21C6" w:rsidRPr="000C3F97" w:rsidTr="002B21C6">
        <w:tc>
          <w:tcPr>
            <w:tcW w:w="11016" w:type="dxa"/>
          </w:tcPr>
          <w:p w:rsidR="002B21C6" w:rsidRDefault="002B21C6" w:rsidP="00AE6AE9">
            <w:pPr>
              <w:pStyle w:val="Title"/>
              <w:jc w:val="left"/>
              <w:rPr>
                <w:rFonts w:asciiTheme="majorHAnsi" w:hAnsiTheme="majorHAnsi" w:cstheme="majorHAnsi"/>
                <w:b w:val="0"/>
                <w:i w:val="0"/>
                <w:sz w:val="20"/>
                <w:szCs w:val="20"/>
              </w:rPr>
            </w:pPr>
            <w:r w:rsidRPr="000C3F97">
              <w:rPr>
                <w:i w:val="0"/>
                <w:sz w:val="24"/>
              </w:rPr>
              <w:t>Common Core Learning Standards</w:t>
            </w:r>
            <w:r>
              <w:rPr>
                <w:b w:val="0"/>
                <w:i w:val="0"/>
              </w:rPr>
              <w:t>:</w:t>
            </w:r>
          </w:p>
          <w:p w:rsidR="00AE6AE9" w:rsidRPr="00064D21" w:rsidRDefault="00AE6AE9" w:rsidP="00AE6AE9">
            <w:pPr>
              <w:pStyle w:val="Title"/>
              <w:jc w:val="left"/>
              <w:rPr>
                <w:rFonts w:asciiTheme="majorHAnsi" w:hAnsiTheme="majorHAnsi" w:cstheme="majorHAnsi"/>
                <w:b w:val="0"/>
                <w:i w:val="0"/>
                <w:sz w:val="20"/>
                <w:szCs w:val="20"/>
              </w:rPr>
            </w:pPr>
          </w:p>
        </w:tc>
      </w:tr>
    </w:tbl>
    <w:p w:rsidR="003404C5" w:rsidRDefault="003404C5" w:rsidP="003404C5">
      <w:pPr>
        <w:rPr>
          <w:rFonts w:ascii="Times" w:hAnsi="Times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0C3F97" w:rsidTr="000C3F97">
        <w:tc>
          <w:tcPr>
            <w:tcW w:w="11016" w:type="dxa"/>
          </w:tcPr>
          <w:p w:rsidR="00AE6AE9" w:rsidRDefault="000C3F97" w:rsidP="00AE6AE9">
            <w:pPr>
              <w:rPr>
                <w:rFonts w:asciiTheme="majorHAnsi" w:hAnsiTheme="majorHAnsi" w:cstheme="majorHAnsi"/>
              </w:rPr>
            </w:pPr>
            <w:r>
              <w:rPr>
                <w:rFonts w:ascii="Times" w:hAnsi="Times"/>
                <w:b/>
              </w:rPr>
              <w:t xml:space="preserve">Learning targets/objectives: </w:t>
            </w:r>
          </w:p>
          <w:p w:rsidR="00AE6AE9" w:rsidRDefault="00AE6AE9" w:rsidP="00AE6AE9">
            <w:pPr>
              <w:rPr>
                <w:rFonts w:asciiTheme="majorHAnsi" w:hAnsiTheme="majorHAnsi" w:cstheme="majorHAnsi"/>
              </w:rPr>
            </w:pPr>
          </w:p>
          <w:p w:rsidR="00AE6AE9" w:rsidRDefault="00AE6AE9" w:rsidP="00AE6AE9">
            <w:pPr>
              <w:rPr>
                <w:rFonts w:asciiTheme="majorHAnsi" w:hAnsiTheme="majorHAnsi" w:cstheme="majorHAnsi"/>
              </w:rPr>
            </w:pPr>
          </w:p>
          <w:p w:rsidR="00AE6AE9" w:rsidRPr="00A26C81" w:rsidRDefault="00AE6AE9" w:rsidP="00AE6AE9">
            <w:pPr>
              <w:rPr>
                <w:rFonts w:ascii="Times" w:hAnsi="Times"/>
              </w:rPr>
            </w:pPr>
          </w:p>
          <w:p w:rsidR="000C3F97" w:rsidRPr="00A26C81" w:rsidRDefault="000C3F97" w:rsidP="003404C5">
            <w:pPr>
              <w:rPr>
                <w:rFonts w:ascii="Times" w:hAnsi="Times"/>
              </w:rPr>
            </w:pPr>
          </w:p>
        </w:tc>
      </w:tr>
    </w:tbl>
    <w:p w:rsidR="000C3F97" w:rsidRDefault="000C3F97" w:rsidP="003404C5">
      <w:pPr>
        <w:rPr>
          <w:rFonts w:ascii="Times" w:hAnsi="Times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8"/>
        <w:gridCol w:w="450"/>
        <w:gridCol w:w="4788"/>
      </w:tblGrid>
      <w:tr w:rsidR="003404C5" w:rsidRPr="002D5594" w:rsidTr="000B0C17">
        <w:trPr>
          <w:cantSplit/>
        </w:trPr>
        <w:tc>
          <w:tcPr>
            <w:tcW w:w="9576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</w:tcPr>
          <w:p w:rsidR="003404C5" w:rsidRPr="00A85E92" w:rsidRDefault="003404C5">
            <w:pPr>
              <w:jc w:val="center"/>
              <w:rPr>
                <w:rFonts w:ascii="Times" w:hAnsi="Times"/>
                <w:b/>
                <w:color w:val="000000"/>
                <w:sz w:val="32"/>
                <w:highlight w:val="black"/>
              </w:rPr>
            </w:pPr>
            <w:r w:rsidRPr="00A85E92">
              <w:rPr>
                <w:rFonts w:ascii="Times" w:hAnsi="Times"/>
                <w:b/>
                <w:color w:val="000000"/>
                <w:sz w:val="32"/>
              </w:rPr>
              <w:t>Stage 1- Desired Results</w:t>
            </w:r>
          </w:p>
        </w:tc>
      </w:tr>
      <w:tr w:rsidR="003404C5" w:rsidTr="000B0C17">
        <w:trPr>
          <w:cantSplit/>
        </w:trPr>
        <w:tc>
          <w:tcPr>
            <w:tcW w:w="9576" w:type="dxa"/>
            <w:gridSpan w:val="3"/>
            <w:tcBorders>
              <w:top w:val="thinThickThinSmallGap" w:sz="12" w:space="0" w:color="auto"/>
            </w:tcBorders>
          </w:tcPr>
          <w:p w:rsidR="003404C5" w:rsidRDefault="003404C5" w:rsidP="003404C5">
            <w:pPr>
              <w:rPr>
                <w:rFonts w:ascii="Times" w:hAnsi="Times"/>
              </w:rPr>
            </w:pPr>
            <w:r w:rsidRPr="002D5594">
              <w:rPr>
                <w:rFonts w:ascii="Times" w:hAnsi="Times"/>
                <w:b/>
              </w:rPr>
              <w:t>Established Goals: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3404C5" w:rsidTr="000C3F97">
        <w:trPr>
          <w:trHeight w:val="1772"/>
        </w:trPr>
        <w:tc>
          <w:tcPr>
            <w:tcW w:w="4338" w:type="dxa"/>
          </w:tcPr>
          <w:p w:rsidR="003404C5" w:rsidRDefault="003404C5" w:rsidP="003404C5">
            <w:pPr>
              <w:rPr>
                <w:rFonts w:ascii="Times" w:hAnsi="Times"/>
                <w:b/>
              </w:rPr>
            </w:pPr>
            <w:r w:rsidRPr="002D5594">
              <w:rPr>
                <w:rFonts w:ascii="Times" w:hAnsi="Times"/>
                <w:b/>
              </w:rPr>
              <w:t>Understandings:</w:t>
            </w:r>
          </w:p>
          <w:p w:rsidR="003404C5" w:rsidRPr="000C3F97" w:rsidRDefault="003404C5" w:rsidP="003404C5">
            <w:pPr>
              <w:rPr>
                <w:rFonts w:ascii="Times" w:hAnsi="Times"/>
                <w:i/>
              </w:rPr>
            </w:pPr>
            <w:r w:rsidRPr="000C3F97">
              <w:rPr>
                <w:rFonts w:ascii="Times" w:hAnsi="Times"/>
                <w:i/>
              </w:rPr>
              <w:t>Students will understand that…..</w:t>
            </w:r>
          </w:p>
          <w:p w:rsidR="003404C5" w:rsidRPr="000C3F97" w:rsidRDefault="003404C5" w:rsidP="003404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38" w:type="dxa"/>
            <w:gridSpan w:val="2"/>
          </w:tcPr>
          <w:p w:rsidR="003404C5" w:rsidRDefault="003404C5" w:rsidP="003404C5">
            <w:pPr>
              <w:rPr>
                <w:rFonts w:ascii="Times" w:hAnsi="Times"/>
                <w:b/>
              </w:rPr>
            </w:pPr>
            <w:r w:rsidRPr="002D5594">
              <w:rPr>
                <w:rFonts w:ascii="Times" w:hAnsi="Times"/>
                <w:b/>
              </w:rPr>
              <w:t>Essential Questions:</w:t>
            </w:r>
            <w:r w:rsidRPr="002D5594">
              <w:rPr>
                <w:rFonts w:ascii="Times" w:hAnsi="Times"/>
                <w:b/>
              </w:rPr>
              <w:br/>
            </w:r>
          </w:p>
          <w:p w:rsidR="0044464C" w:rsidRPr="0044464C" w:rsidRDefault="0044464C" w:rsidP="0044464C">
            <w:pPr>
              <w:pStyle w:val="ListParagraph"/>
              <w:ind w:left="1440"/>
              <w:rPr>
                <w:rFonts w:ascii="Times" w:hAnsi="Times"/>
                <w:i/>
                <w:color w:val="808080"/>
              </w:rPr>
            </w:pPr>
          </w:p>
        </w:tc>
      </w:tr>
      <w:tr w:rsidR="003404C5" w:rsidTr="00AE6AE9">
        <w:trPr>
          <w:trHeight w:val="3470"/>
        </w:trPr>
        <w:tc>
          <w:tcPr>
            <w:tcW w:w="4338" w:type="dxa"/>
            <w:tcBorders>
              <w:bottom w:val="thinThickThinSmallGap" w:sz="12" w:space="0" w:color="auto"/>
            </w:tcBorders>
          </w:tcPr>
          <w:p w:rsidR="003404C5" w:rsidRPr="003404C5" w:rsidRDefault="003404C5" w:rsidP="003404C5">
            <w:pPr>
              <w:rPr>
                <w:rFonts w:ascii="Times" w:hAnsi="Times"/>
                <w:b/>
              </w:rPr>
            </w:pPr>
            <w:r w:rsidRPr="003404C5">
              <w:rPr>
                <w:rFonts w:ascii="Times" w:hAnsi="Times"/>
                <w:b/>
              </w:rPr>
              <w:t>Student will know….</w:t>
            </w:r>
          </w:p>
          <w:p w:rsidR="003404C5" w:rsidRDefault="003404C5" w:rsidP="003404C5">
            <w:pPr>
              <w:rPr>
                <w:rFonts w:ascii="Times" w:hAnsi="Times"/>
                <w:b/>
              </w:rPr>
            </w:pPr>
          </w:p>
          <w:p w:rsidR="000C3F97" w:rsidRDefault="000C3F97" w:rsidP="003404C5">
            <w:pPr>
              <w:rPr>
                <w:rFonts w:ascii="Times" w:hAnsi="Times"/>
                <w:b/>
              </w:rPr>
            </w:pPr>
          </w:p>
          <w:p w:rsidR="000C3F97" w:rsidRPr="000C3F97" w:rsidRDefault="000C3F97" w:rsidP="000C3F97">
            <w:pPr>
              <w:rPr>
                <w:rFonts w:ascii="Times" w:hAnsi="Times"/>
              </w:rPr>
            </w:pPr>
          </w:p>
          <w:p w:rsidR="003404C5" w:rsidRDefault="003404C5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Default="008916E4" w:rsidP="000C3F97">
            <w:pPr>
              <w:rPr>
                <w:rFonts w:ascii="Times" w:hAnsi="Times"/>
              </w:rPr>
            </w:pPr>
          </w:p>
          <w:p w:rsidR="008916E4" w:rsidRPr="000C3F97" w:rsidRDefault="008916E4" w:rsidP="000C3F97">
            <w:pPr>
              <w:rPr>
                <w:rFonts w:ascii="Times" w:hAnsi="Times"/>
              </w:rPr>
            </w:pPr>
          </w:p>
        </w:tc>
        <w:tc>
          <w:tcPr>
            <w:tcW w:w="5238" w:type="dxa"/>
            <w:gridSpan w:val="2"/>
            <w:tcBorders>
              <w:bottom w:val="thinThickThinSmallGap" w:sz="12" w:space="0" w:color="auto"/>
            </w:tcBorders>
          </w:tcPr>
          <w:p w:rsidR="003404C5" w:rsidRPr="003404C5" w:rsidRDefault="003404C5" w:rsidP="003404C5">
            <w:pPr>
              <w:rPr>
                <w:rFonts w:ascii="Times" w:hAnsi="Times"/>
                <w:b/>
              </w:rPr>
            </w:pPr>
            <w:r w:rsidRPr="003404C5">
              <w:rPr>
                <w:rFonts w:ascii="Times" w:hAnsi="Times"/>
                <w:b/>
              </w:rPr>
              <w:t>Student will be able to…</w:t>
            </w:r>
          </w:p>
          <w:p w:rsidR="003404C5" w:rsidRDefault="003404C5" w:rsidP="003404C5">
            <w:pPr>
              <w:rPr>
                <w:rFonts w:ascii="Times" w:hAnsi="Times"/>
              </w:rPr>
            </w:pPr>
          </w:p>
          <w:p w:rsidR="000C3F97" w:rsidRDefault="000C3F97" w:rsidP="003404C5">
            <w:pPr>
              <w:rPr>
                <w:rFonts w:ascii="Times" w:hAnsi="Times"/>
              </w:rPr>
            </w:pPr>
          </w:p>
          <w:p w:rsidR="003404C5" w:rsidRPr="000C3F97" w:rsidRDefault="003404C5" w:rsidP="003404C5">
            <w:pPr>
              <w:rPr>
                <w:rFonts w:asciiTheme="majorHAnsi" w:hAnsiTheme="majorHAnsi" w:cstheme="majorHAnsi"/>
              </w:rPr>
            </w:pPr>
          </w:p>
        </w:tc>
      </w:tr>
      <w:tr w:rsidR="003404C5" w:rsidTr="000B0C17">
        <w:trPr>
          <w:cantSplit/>
          <w:trHeight w:val="20"/>
        </w:trPr>
        <w:tc>
          <w:tcPr>
            <w:tcW w:w="9576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</w:tcPr>
          <w:p w:rsidR="003404C5" w:rsidRPr="00DE676E" w:rsidRDefault="003404C5">
            <w:pPr>
              <w:jc w:val="center"/>
              <w:rPr>
                <w:rFonts w:ascii="Times" w:hAnsi="Times"/>
                <w:b/>
                <w:color w:val="000000"/>
                <w:sz w:val="32"/>
              </w:rPr>
            </w:pPr>
            <w:r w:rsidRPr="00DE676E">
              <w:rPr>
                <w:rFonts w:ascii="Times" w:hAnsi="Times"/>
                <w:b/>
                <w:color w:val="000000"/>
                <w:sz w:val="32"/>
              </w:rPr>
              <w:lastRenderedPageBreak/>
              <w:t>Stage 2- Assessment Evidence</w:t>
            </w:r>
          </w:p>
        </w:tc>
      </w:tr>
      <w:tr w:rsidR="003404C5" w:rsidTr="00AE6AE9">
        <w:trPr>
          <w:trHeight w:val="918"/>
        </w:trPr>
        <w:tc>
          <w:tcPr>
            <w:tcW w:w="4788" w:type="dxa"/>
            <w:gridSpan w:val="2"/>
            <w:tcBorders>
              <w:top w:val="thinThickThinSmallGap" w:sz="12" w:space="0" w:color="auto"/>
              <w:right w:val="nil"/>
            </w:tcBorders>
          </w:tcPr>
          <w:p w:rsidR="003404C5" w:rsidRPr="002D5594" w:rsidRDefault="003404C5" w:rsidP="003404C5">
            <w:pPr>
              <w:rPr>
                <w:rFonts w:ascii="Times" w:hAnsi="Times"/>
                <w:b/>
              </w:rPr>
            </w:pPr>
            <w:r w:rsidRPr="002D5594">
              <w:rPr>
                <w:rFonts w:ascii="Times" w:hAnsi="Times"/>
                <w:b/>
              </w:rPr>
              <w:t>Performance Tasks:</w:t>
            </w:r>
          </w:p>
          <w:p w:rsidR="003404C5" w:rsidRDefault="003404C5">
            <w:pPr>
              <w:rPr>
                <w:rFonts w:ascii="Times" w:hAnsi="Times"/>
              </w:rPr>
            </w:pPr>
          </w:p>
          <w:p w:rsidR="003404C5" w:rsidRPr="000C3F97" w:rsidRDefault="003404C5" w:rsidP="000C3F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88" w:type="dxa"/>
            <w:tcBorders>
              <w:top w:val="thinThickThinSmallGap" w:sz="12" w:space="0" w:color="auto"/>
              <w:left w:val="nil"/>
            </w:tcBorders>
          </w:tcPr>
          <w:p w:rsidR="003404C5" w:rsidRDefault="003404C5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</w:t>
            </w:r>
            <w:r w:rsidRPr="002D5594">
              <w:rPr>
                <w:rFonts w:ascii="Times" w:hAnsi="Times"/>
                <w:b/>
              </w:rPr>
              <w:t>Other Evidence:</w:t>
            </w:r>
            <w:r w:rsidRPr="002D5594">
              <w:rPr>
                <w:rFonts w:ascii="Times" w:hAnsi="Times"/>
                <w:b/>
              </w:rPr>
              <w:br/>
            </w:r>
          </w:p>
          <w:p w:rsidR="003404C5" w:rsidRPr="000C3F97" w:rsidRDefault="003404C5">
            <w:pPr>
              <w:rPr>
                <w:rFonts w:asciiTheme="majorHAnsi" w:hAnsiTheme="majorHAnsi" w:cstheme="majorHAnsi"/>
              </w:rPr>
            </w:pPr>
          </w:p>
        </w:tc>
      </w:tr>
      <w:tr w:rsidR="003404C5" w:rsidTr="00AE6AE9">
        <w:trPr>
          <w:trHeight w:val="3977"/>
        </w:trPr>
        <w:tc>
          <w:tcPr>
            <w:tcW w:w="4788" w:type="dxa"/>
            <w:gridSpan w:val="2"/>
            <w:tcBorders>
              <w:bottom w:val="thinThickThinMediumGap" w:sz="12" w:space="0" w:color="auto"/>
              <w:right w:val="single" w:sz="4" w:space="0" w:color="auto"/>
            </w:tcBorders>
          </w:tcPr>
          <w:p w:rsidR="003404C5" w:rsidRDefault="003404C5" w:rsidP="003404C5">
            <w:pPr>
              <w:rPr>
                <w:b/>
              </w:rPr>
            </w:pPr>
            <w:r>
              <w:rPr>
                <w:b/>
              </w:rPr>
              <w:t>Self-Assessments</w:t>
            </w:r>
          </w:p>
          <w:p w:rsidR="000C3F97" w:rsidRDefault="000C3F97" w:rsidP="003404C5">
            <w:pPr>
              <w:rPr>
                <w:b/>
              </w:rPr>
            </w:pPr>
          </w:p>
          <w:p w:rsidR="003404C5" w:rsidRPr="000C3F97" w:rsidRDefault="003404C5" w:rsidP="000C3F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88" w:type="dxa"/>
            <w:tcBorders>
              <w:left w:val="nil"/>
              <w:bottom w:val="thinThickThinMediumGap" w:sz="12" w:space="0" w:color="auto"/>
            </w:tcBorders>
          </w:tcPr>
          <w:p w:rsidR="003404C5" w:rsidRDefault="003404C5" w:rsidP="003404C5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Other Evidence, Summarized</w:t>
            </w:r>
          </w:p>
          <w:p w:rsidR="000C3F97" w:rsidRDefault="000C3F97" w:rsidP="003404C5">
            <w:pPr>
              <w:rPr>
                <w:rFonts w:ascii="Times" w:hAnsi="Times"/>
                <w:b/>
              </w:rPr>
            </w:pPr>
          </w:p>
          <w:p w:rsidR="000C3F97" w:rsidRPr="000C3F97" w:rsidRDefault="000C3F97" w:rsidP="003404C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04C5" w:rsidTr="000B0C17">
        <w:trPr>
          <w:cantSplit/>
        </w:trPr>
        <w:tc>
          <w:tcPr>
            <w:tcW w:w="9576" w:type="dxa"/>
            <w:gridSpan w:val="3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  <w:shd w:val="clear" w:color="auto" w:fill="auto"/>
          </w:tcPr>
          <w:p w:rsidR="003404C5" w:rsidRPr="00DE676E" w:rsidRDefault="003404C5">
            <w:pPr>
              <w:jc w:val="center"/>
              <w:rPr>
                <w:rFonts w:ascii="Times" w:hAnsi="Times"/>
                <w:b/>
                <w:color w:val="000000"/>
                <w:sz w:val="32"/>
              </w:rPr>
            </w:pPr>
            <w:r w:rsidRPr="00DE676E">
              <w:rPr>
                <w:rFonts w:ascii="Times" w:hAnsi="Times"/>
                <w:b/>
                <w:color w:val="000000"/>
                <w:sz w:val="32"/>
              </w:rPr>
              <w:t>Stage 3 Learning Plan</w:t>
            </w:r>
            <w:r w:rsidR="00D833A3">
              <w:rPr>
                <w:rFonts w:ascii="Times" w:hAnsi="Times"/>
                <w:b/>
                <w:color w:val="000000"/>
                <w:sz w:val="32"/>
              </w:rPr>
              <w:t xml:space="preserve"> – For Our Strongest Learners</w:t>
            </w:r>
          </w:p>
        </w:tc>
      </w:tr>
      <w:tr w:rsidR="003404C5" w:rsidTr="000B0C17">
        <w:tc>
          <w:tcPr>
            <w:tcW w:w="9576" w:type="dxa"/>
            <w:gridSpan w:val="3"/>
            <w:tcBorders>
              <w:top w:val="thinThickThinMediumGap" w:sz="12" w:space="0" w:color="auto"/>
            </w:tcBorders>
          </w:tcPr>
          <w:p w:rsidR="003404C5" w:rsidRPr="002D5594" w:rsidRDefault="003404C5" w:rsidP="003404C5">
            <w:pPr>
              <w:rPr>
                <w:rFonts w:ascii="Times" w:hAnsi="Times"/>
                <w:b/>
              </w:rPr>
            </w:pPr>
            <w:r w:rsidRPr="002D5594">
              <w:rPr>
                <w:rFonts w:ascii="Times" w:hAnsi="Times"/>
                <w:b/>
              </w:rPr>
              <w:t>Learning Activities:</w:t>
            </w:r>
          </w:p>
          <w:p w:rsidR="003404C5" w:rsidRDefault="003404C5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8916E4" w:rsidRDefault="008916E4" w:rsidP="00AE6AE9">
            <w:pPr>
              <w:rPr>
                <w:rFonts w:ascii="Times" w:hAnsi="Times"/>
                <w:color w:val="808080"/>
              </w:rPr>
            </w:pPr>
          </w:p>
          <w:p w:rsidR="00AE6AE9" w:rsidRPr="00AE6AE9" w:rsidRDefault="00AE6AE9" w:rsidP="00AE6AE9">
            <w:pPr>
              <w:rPr>
                <w:rFonts w:ascii="Times" w:hAnsi="Times"/>
                <w:color w:val="808080"/>
              </w:rPr>
            </w:pPr>
          </w:p>
        </w:tc>
      </w:tr>
    </w:tbl>
    <w:p w:rsidR="003404C5" w:rsidRDefault="003404C5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 w:rsidP="00AE6AE9">
      <w:pPr>
        <w:rPr>
          <w:rFonts w:ascii="Times" w:hAnsi="Times"/>
        </w:rPr>
      </w:pPr>
    </w:p>
    <w:sectPr w:rsidR="00D833A3" w:rsidSect="00340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CB1"/>
    <w:multiLevelType w:val="hybridMultilevel"/>
    <w:tmpl w:val="EF3C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44E57"/>
    <w:multiLevelType w:val="hybridMultilevel"/>
    <w:tmpl w:val="71566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AF4CB8"/>
    <w:multiLevelType w:val="hybridMultilevel"/>
    <w:tmpl w:val="FE1057D0"/>
    <w:lvl w:ilvl="0" w:tplc="5AC4AB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A465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7C0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1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CBF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689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8B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E2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C7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721D79"/>
    <w:multiLevelType w:val="hybridMultilevel"/>
    <w:tmpl w:val="DF60F5AE"/>
    <w:lvl w:ilvl="0" w:tplc="5ABC54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B2EC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0A2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6D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C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D29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2F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2A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261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A83477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71D02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42017"/>
    <w:multiLevelType w:val="hybridMultilevel"/>
    <w:tmpl w:val="008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53A7E"/>
    <w:multiLevelType w:val="hybridMultilevel"/>
    <w:tmpl w:val="0EF2C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72AD3"/>
    <w:multiLevelType w:val="singleLevel"/>
    <w:tmpl w:val="41B658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96B16C8"/>
    <w:multiLevelType w:val="hybridMultilevel"/>
    <w:tmpl w:val="C73C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05E9F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71AB9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3637E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404C5"/>
    <w:rsid w:val="0005087B"/>
    <w:rsid w:val="00064D21"/>
    <w:rsid w:val="000B0C17"/>
    <w:rsid w:val="000C3F97"/>
    <w:rsid w:val="0012268A"/>
    <w:rsid w:val="001A0157"/>
    <w:rsid w:val="001E0CDD"/>
    <w:rsid w:val="00237678"/>
    <w:rsid w:val="002B21C6"/>
    <w:rsid w:val="003404C5"/>
    <w:rsid w:val="003F5DD6"/>
    <w:rsid w:val="0044464C"/>
    <w:rsid w:val="0053595D"/>
    <w:rsid w:val="00611A2B"/>
    <w:rsid w:val="006A2FEC"/>
    <w:rsid w:val="007D39B5"/>
    <w:rsid w:val="007D463C"/>
    <w:rsid w:val="007E6D58"/>
    <w:rsid w:val="008607C2"/>
    <w:rsid w:val="00881CDC"/>
    <w:rsid w:val="008916E4"/>
    <w:rsid w:val="00955D9E"/>
    <w:rsid w:val="009C4476"/>
    <w:rsid w:val="009D4BA5"/>
    <w:rsid w:val="009F01B2"/>
    <w:rsid w:val="00A26C81"/>
    <w:rsid w:val="00A5118A"/>
    <w:rsid w:val="00A93F2F"/>
    <w:rsid w:val="00AE6AE9"/>
    <w:rsid w:val="00B16D32"/>
    <w:rsid w:val="00B57311"/>
    <w:rsid w:val="00BA2D7F"/>
    <w:rsid w:val="00C8589F"/>
    <w:rsid w:val="00CA50C7"/>
    <w:rsid w:val="00D32678"/>
    <w:rsid w:val="00D465C7"/>
    <w:rsid w:val="00D57A72"/>
    <w:rsid w:val="00D65338"/>
    <w:rsid w:val="00D833A3"/>
    <w:rsid w:val="00ED0334"/>
    <w:rsid w:val="00F10AC8"/>
    <w:rsid w:val="00F21C58"/>
    <w:rsid w:val="00F607F5"/>
    <w:rsid w:val="00FA58BF"/>
    <w:rsid w:val="00FD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5C7"/>
    <w:rPr>
      <w:rFonts w:ascii="Century Schoolbook" w:hAnsi="Century Schoolbook"/>
      <w:sz w:val="24"/>
      <w:szCs w:val="24"/>
    </w:rPr>
  </w:style>
  <w:style w:type="paragraph" w:styleId="Heading1">
    <w:name w:val="heading 1"/>
    <w:basedOn w:val="Normal"/>
    <w:next w:val="Normal"/>
    <w:qFormat/>
    <w:rsid w:val="00D465C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465C7"/>
    <w:pPr>
      <w:keepNext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D465C7"/>
    <w:rPr>
      <w:vanish/>
      <w:color w:val="FF0000"/>
    </w:rPr>
  </w:style>
  <w:style w:type="paragraph" w:styleId="BodyTextIndent">
    <w:name w:val="Body Text Indent"/>
    <w:basedOn w:val="Normal"/>
    <w:rsid w:val="00D465C7"/>
    <w:pPr>
      <w:ind w:left="720"/>
    </w:pPr>
    <w:rPr>
      <w:sz w:val="22"/>
      <w:szCs w:val="20"/>
      <w:lang w:val="en-GB"/>
    </w:rPr>
  </w:style>
  <w:style w:type="paragraph" w:styleId="Title">
    <w:name w:val="Title"/>
    <w:basedOn w:val="Normal"/>
    <w:qFormat/>
    <w:rsid w:val="00D465C7"/>
    <w:pPr>
      <w:jc w:val="center"/>
    </w:pPr>
    <w:rPr>
      <w:rFonts w:ascii="Times" w:hAnsi="Times"/>
      <w:b/>
      <w:i/>
      <w:sz w:val="28"/>
    </w:rPr>
  </w:style>
  <w:style w:type="character" w:styleId="Hyperlink">
    <w:name w:val="Hyperlink"/>
    <w:basedOn w:val="DefaultParagraphFont"/>
    <w:uiPriority w:val="99"/>
    <w:unhideWhenUsed/>
    <w:rsid w:val="00BA2D7F"/>
    <w:rPr>
      <w:color w:val="0000FF"/>
      <w:u w:val="single"/>
    </w:rPr>
  </w:style>
  <w:style w:type="character" w:customStyle="1" w:styleId="firstword">
    <w:name w:val="firstword"/>
    <w:basedOn w:val="DefaultParagraphFont"/>
    <w:rsid w:val="00BA2D7F"/>
  </w:style>
  <w:style w:type="character" w:customStyle="1" w:styleId="apple-converted-space">
    <w:name w:val="apple-converted-space"/>
    <w:basedOn w:val="DefaultParagraphFont"/>
    <w:rsid w:val="00BA2D7F"/>
  </w:style>
  <w:style w:type="character" w:customStyle="1" w:styleId="bqquotelink">
    <w:name w:val="bqquotelink"/>
    <w:basedOn w:val="DefaultParagraphFont"/>
    <w:rsid w:val="00BA2D7F"/>
  </w:style>
  <w:style w:type="character" w:customStyle="1" w:styleId="bodybold">
    <w:name w:val="bodybold"/>
    <w:basedOn w:val="DefaultParagraphFont"/>
    <w:rsid w:val="00BA2D7F"/>
  </w:style>
  <w:style w:type="paragraph" w:styleId="ListParagraph">
    <w:name w:val="List Paragraph"/>
    <w:basedOn w:val="Normal"/>
    <w:uiPriority w:val="72"/>
    <w:rsid w:val="003F5DD6"/>
    <w:pPr>
      <w:ind w:left="720"/>
      <w:contextualSpacing/>
    </w:pPr>
  </w:style>
  <w:style w:type="table" w:styleId="TableGrid">
    <w:name w:val="Table Grid"/>
    <w:basedOn w:val="TableNormal"/>
    <w:rsid w:val="002B2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A1E7-2D4D-415C-915B-646898D4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Standard(s)</vt:lpstr>
    </vt:vector>
  </TitlesOfParts>
  <Company>New York City Department of Education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Standard(s)</dc:title>
  <dc:creator>Noah Asher Golden</dc:creator>
  <cp:lastModifiedBy>NYCDOE Administration</cp:lastModifiedBy>
  <cp:revision>2</cp:revision>
  <cp:lastPrinted>2009-09-14T20:06:00Z</cp:lastPrinted>
  <dcterms:created xsi:type="dcterms:W3CDTF">2013-11-15T13:53:00Z</dcterms:created>
  <dcterms:modified xsi:type="dcterms:W3CDTF">2013-11-15T13:53:00Z</dcterms:modified>
</cp:coreProperties>
</file>