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6BA3A" w14:textId="416B988D" w:rsidR="00E5567E" w:rsidRPr="0058572D" w:rsidRDefault="000F7E30" w:rsidP="00E5567E">
      <w:pPr>
        <w:jc w:val="center"/>
        <w:rPr>
          <w:rFonts w:ascii="Times New Roman" w:hAnsi="Times New Roman" w:cs="Times New Roman"/>
          <w:b/>
          <w:sz w:val="32"/>
          <w:szCs w:val="32"/>
          <w:u w:val="single"/>
        </w:rPr>
      </w:pPr>
      <w:bookmarkStart w:id="0" w:name="_GoBack"/>
      <w:bookmarkEnd w:id="0"/>
      <w:r>
        <w:rPr>
          <w:rFonts w:ascii="Times New Roman" w:hAnsi="Times New Roman" w:cs="Times New Roman"/>
          <w:b/>
          <w:sz w:val="32"/>
          <w:szCs w:val="32"/>
          <w:u w:val="single"/>
        </w:rPr>
        <w:t>P2G WEEKLY UNIT PLANNING TEMPLATE</w:t>
      </w:r>
    </w:p>
    <w:p w14:paraId="3928280D" w14:textId="6D10D677" w:rsidR="006A76A0" w:rsidRDefault="006A76A0"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Course: </w:t>
      </w:r>
      <w:proofErr w:type="spellStart"/>
      <w:r w:rsidR="00925218">
        <w:rPr>
          <w:rFonts w:ascii="Times New Roman" w:hAnsi="Times New Roman" w:cs="Times New Roman"/>
          <w:sz w:val="24"/>
          <w:szCs w:val="24"/>
        </w:rPr>
        <w:t>TASC</w:t>
      </w:r>
      <w:proofErr w:type="spellEnd"/>
      <w:r w:rsidR="00925218">
        <w:rPr>
          <w:rFonts w:ascii="Times New Roman" w:hAnsi="Times New Roman" w:cs="Times New Roman"/>
          <w:sz w:val="24"/>
          <w:szCs w:val="24"/>
        </w:rPr>
        <w:t xml:space="preserve"> BASICS</w:t>
      </w:r>
      <w:r>
        <w:rPr>
          <w:rFonts w:ascii="Times New Roman" w:hAnsi="Times New Roman" w:cs="Times New Roman"/>
          <w:sz w:val="24"/>
          <w:szCs w:val="24"/>
        </w:rPr>
        <w:t xml:space="preserve">          Teacher</w:t>
      </w:r>
      <w:r w:rsidR="00925218">
        <w:rPr>
          <w:rFonts w:ascii="Times New Roman" w:hAnsi="Times New Roman" w:cs="Times New Roman"/>
          <w:sz w:val="24"/>
          <w:szCs w:val="24"/>
        </w:rPr>
        <w:t>s</w:t>
      </w:r>
      <w:r>
        <w:rPr>
          <w:rFonts w:ascii="Times New Roman" w:hAnsi="Times New Roman" w:cs="Times New Roman"/>
          <w:sz w:val="24"/>
          <w:szCs w:val="24"/>
        </w:rPr>
        <w:t xml:space="preserve">: </w:t>
      </w:r>
      <w:r w:rsidR="00925218">
        <w:rPr>
          <w:rFonts w:ascii="Times New Roman" w:hAnsi="Times New Roman" w:cs="Times New Roman"/>
          <w:sz w:val="24"/>
          <w:szCs w:val="24"/>
        </w:rPr>
        <w:t xml:space="preserve">Stacey </w:t>
      </w:r>
      <w:proofErr w:type="spellStart"/>
      <w:r w:rsidR="00925218">
        <w:rPr>
          <w:rFonts w:ascii="Times New Roman" w:hAnsi="Times New Roman" w:cs="Times New Roman"/>
          <w:sz w:val="24"/>
          <w:szCs w:val="24"/>
        </w:rPr>
        <w:t>Sarnicola</w:t>
      </w:r>
      <w:proofErr w:type="spellEnd"/>
      <w:r w:rsidR="00925218">
        <w:rPr>
          <w:rFonts w:ascii="Times New Roman" w:hAnsi="Times New Roman" w:cs="Times New Roman"/>
          <w:sz w:val="24"/>
          <w:szCs w:val="24"/>
        </w:rPr>
        <w:t xml:space="preserve">, Shirley Glickman and </w:t>
      </w:r>
      <w:proofErr w:type="spellStart"/>
      <w:r w:rsidR="00925218">
        <w:rPr>
          <w:rFonts w:ascii="Times New Roman" w:hAnsi="Times New Roman" w:cs="Times New Roman"/>
          <w:sz w:val="24"/>
          <w:szCs w:val="24"/>
        </w:rPr>
        <w:t>Udo</w:t>
      </w:r>
      <w:proofErr w:type="spellEnd"/>
      <w:r w:rsidR="00925218">
        <w:rPr>
          <w:rFonts w:ascii="Times New Roman" w:hAnsi="Times New Roman" w:cs="Times New Roman"/>
          <w:sz w:val="24"/>
          <w:szCs w:val="24"/>
        </w:rPr>
        <w:t xml:space="preserve"> </w:t>
      </w:r>
      <w:proofErr w:type="spellStart"/>
      <w:r w:rsidR="00925218">
        <w:rPr>
          <w:rFonts w:ascii="Times New Roman" w:hAnsi="Times New Roman" w:cs="Times New Roman"/>
          <w:sz w:val="24"/>
          <w:szCs w:val="24"/>
        </w:rPr>
        <w:t>Chigewe</w:t>
      </w:r>
      <w:proofErr w:type="spellEnd"/>
      <w:r>
        <w:rPr>
          <w:rFonts w:ascii="Times New Roman" w:hAnsi="Times New Roman" w:cs="Times New Roman"/>
          <w:sz w:val="24"/>
          <w:szCs w:val="24"/>
        </w:rPr>
        <w:t xml:space="preserve">          Dates of Unit: _________________</w:t>
      </w:r>
    </w:p>
    <w:p w14:paraId="39E1F0E7" w14:textId="3B34CF82"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firstRow="1" w:lastRow="0" w:firstColumn="1" w:lastColumn="0" w:noHBand="0" w:noVBand="1"/>
      </w:tblPr>
      <w:tblGrid>
        <w:gridCol w:w="10458"/>
      </w:tblGrid>
      <w:tr w:rsidR="00E5567E" w14:paraId="27EF2113" w14:textId="77777777" w:rsidTr="007A155B">
        <w:trPr>
          <w:trHeight w:val="251"/>
        </w:trPr>
        <w:tc>
          <w:tcPr>
            <w:tcW w:w="10458" w:type="dxa"/>
            <w:shd w:val="clear" w:color="auto" w:fill="FF99FF"/>
          </w:tcPr>
          <w:p w14:paraId="15D1AD39" w14:textId="3AF689D0" w:rsidR="00E5567E" w:rsidRPr="00FF7BC8" w:rsidRDefault="00FF7BC8" w:rsidP="004E6241">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14:paraId="7F1DF2BF" w14:textId="77777777" w:rsidTr="00FF7BC8">
        <w:trPr>
          <w:trHeight w:val="146"/>
        </w:trPr>
        <w:tc>
          <w:tcPr>
            <w:tcW w:w="10458" w:type="dxa"/>
            <w:shd w:val="clear" w:color="auto" w:fill="auto"/>
          </w:tcPr>
          <w:p w14:paraId="35790285" w14:textId="3A009322" w:rsidR="00FF7BC8" w:rsidRPr="0097052B" w:rsidRDefault="00925218" w:rsidP="004E6241">
            <w:pPr>
              <w:rPr>
                <w:rFonts w:ascii="Times New Roman" w:hAnsi="Times New Roman" w:cs="Times New Roman"/>
                <w:sz w:val="24"/>
                <w:szCs w:val="24"/>
              </w:rPr>
            </w:pPr>
            <w:r>
              <w:rPr>
                <w:rFonts w:ascii="Times New Roman" w:hAnsi="Times New Roman" w:cs="Times New Roman"/>
                <w:sz w:val="24"/>
                <w:szCs w:val="24"/>
              </w:rPr>
              <w:t>Natural Selection, Evolution, and Adaptations</w:t>
            </w:r>
          </w:p>
          <w:p w14:paraId="7E626874" w14:textId="77777777" w:rsidR="00FF7BC8" w:rsidRDefault="00FF7BC8" w:rsidP="004E6241">
            <w:pPr>
              <w:rPr>
                <w:rFonts w:ascii="Times New Roman" w:hAnsi="Times New Roman" w:cs="Times New Roman"/>
                <w:sz w:val="24"/>
                <w:szCs w:val="24"/>
              </w:rPr>
            </w:pPr>
          </w:p>
          <w:p w14:paraId="6CDFD6A4" w14:textId="77777777" w:rsidR="006F0490" w:rsidRDefault="006F0490" w:rsidP="004E6241">
            <w:pPr>
              <w:rPr>
                <w:rFonts w:ascii="Times New Roman" w:hAnsi="Times New Roman" w:cs="Times New Roman"/>
                <w:sz w:val="24"/>
                <w:szCs w:val="24"/>
              </w:rPr>
            </w:pPr>
          </w:p>
          <w:p w14:paraId="22493623" w14:textId="77777777" w:rsidR="006F0490" w:rsidRDefault="006F0490" w:rsidP="004E6241">
            <w:pPr>
              <w:rPr>
                <w:rFonts w:ascii="Times New Roman" w:hAnsi="Times New Roman" w:cs="Times New Roman"/>
                <w:sz w:val="24"/>
                <w:szCs w:val="24"/>
              </w:rPr>
            </w:pPr>
          </w:p>
          <w:p w14:paraId="5900648A" w14:textId="77777777" w:rsidR="00FF7BC8" w:rsidRPr="0097052B" w:rsidRDefault="00FF7BC8" w:rsidP="004E6241">
            <w:pPr>
              <w:rPr>
                <w:rFonts w:ascii="Times New Roman" w:hAnsi="Times New Roman" w:cs="Times New Roman"/>
                <w:sz w:val="24"/>
                <w:szCs w:val="24"/>
              </w:rPr>
            </w:pPr>
          </w:p>
        </w:tc>
      </w:tr>
      <w:tr w:rsidR="00FF7BC8" w14:paraId="3326F0AB" w14:textId="77777777" w:rsidTr="007A155B">
        <w:trPr>
          <w:trHeight w:val="146"/>
        </w:trPr>
        <w:tc>
          <w:tcPr>
            <w:tcW w:w="10458" w:type="dxa"/>
            <w:shd w:val="clear" w:color="auto" w:fill="FF99FF"/>
          </w:tcPr>
          <w:p w14:paraId="7275FAE4" w14:textId="6EC465DB"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14:paraId="579C7F67" w14:textId="77777777" w:rsidTr="00FF7BC8">
        <w:trPr>
          <w:trHeight w:val="146"/>
        </w:trPr>
        <w:tc>
          <w:tcPr>
            <w:tcW w:w="10458" w:type="dxa"/>
            <w:shd w:val="clear" w:color="auto" w:fill="auto"/>
          </w:tcPr>
          <w:p w14:paraId="29D0806A" w14:textId="77777777" w:rsidR="00FF7BC8" w:rsidRDefault="00925218" w:rsidP="00FF7BC8">
            <w:pPr>
              <w:rPr>
                <w:rFonts w:ascii="Times New Roman" w:hAnsi="Times New Roman" w:cs="Times New Roman"/>
                <w:sz w:val="24"/>
                <w:szCs w:val="24"/>
              </w:rPr>
            </w:pPr>
            <w:r>
              <w:rPr>
                <w:rFonts w:ascii="Times New Roman" w:hAnsi="Times New Roman" w:cs="Times New Roman"/>
                <w:sz w:val="24"/>
                <w:szCs w:val="24"/>
              </w:rPr>
              <w:t>Orange Binder: MS p. 55</w:t>
            </w:r>
          </w:p>
          <w:p w14:paraId="45A3C282" w14:textId="16D192FA" w:rsidR="00925218" w:rsidRDefault="00925218" w:rsidP="00FF7BC8">
            <w:pPr>
              <w:rPr>
                <w:rFonts w:ascii="Times New Roman" w:hAnsi="Times New Roman" w:cs="Times New Roman"/>
                <w:sz w:val="24"/>
                <w:szCs w:val="24"/>
              </w:rPr>
            </w:pPr>
            <w:r>
              <w:rPr>
                <w:rFonts w:ascii="Times New Roman" w:hAnsi="Times New Roman" w:cs="Times New Roman"/>
                <w:sz w:val="24"/>
                <w:szCs w:val="24"/>
              </w:rPr>
              <w:t>Orange Binder: HS p. 91</w:t>
            </w:r>
          </w:p>
          <w:p w14:paraId="44B479D7" w14:textId="77777777" w:rsidR="006F0490" w:rsidRDefault="006F0490" w:rsidP="00FF7BC8">
            <w:pPr>
              <w:rPr>
                <w:rFonts w:ascii="Times New Roman" w:hAnsi="Times New Roman" w:cs="Times New Roman"/>
                <w:sz w:val="24"/>
                <w:szCs w:val="24"/>
              </w:rPr>
            </w:pPr>
          </w:p>
          <w:p w14:paraId="5AB30EBC" w14:textId="77777777" w:rsidR="006F0490" w:rsidRPr="0097052B" w:rsidRDefault="006F0490" w:rsidP="00FF7BC8">
            <w:pPr>
              <w:rPr>
                <w:rFonts w:ascii="Times New Roman" w:hAnsi="Times New Roman" w:cs="Times New Roman"/>
                <w:sz w:val="24"/>
                <w:szCs w:val="24"/>
              </w:rPr>
            </w:pPr>
          </w:p>
          <w:p w14:paraId="3EDB2EDC" w14:textId="77777777" w:rsidR="00FF7BC8" w:rsidRPr="0097052B" w:rsidRDefault="00FF7BC8" w:rsidP="00FF7BC8">
            <w:pPr>
              <w:rPr>
                <w:rFonts w:ascii="Times New Roman" w:hAnsi="Times New Roman" w:cs="Times New Roman"/>
                <w:sz w:val="24"/>
                <w:szCs w:val="24"/>
              </w:rPr>
            </w:pPr>
          </w:p>
          <w:p w14:paraId="6DAEAF82" w14:textId="77777777" w:rsidR="00FF7BC8" w:rsidRDefault="00FF7BC8" w:rsidP="00FF7BC8">
            <w:pPr>
              <w:rPr>
                <w:rFonts w:ascii="Times New Roman" w:hAnsi="Times New Roman" w:cs="Times New Roman"/>
                <w:sz w:val="24"/>
                <w:szCs w:val="24"/>
              </w:rPr>
            </w:pPr>
          </w:p>
          <w:p w14:paraId="16E483AF" w14:textId="77777777" w:rsidR="006F0490" w:rsidRPr="0097052B" w:rsidRDefault="006F0490" w:rsidP="00FF7BC8">
            <w:pPr>
              <w:rPr>
                <w:rFonts w:ascii="Times New Roman" w:hAnsi="Times New Roman" w:cs="Times New Roman"/>
                <w:sz w:val="24"/>
                <w:szCs w:val="24"/>
              </w:rPr>
            </w:pPr>
          </w:p>
        </w:tc>
      </w:tr>
      <w:tr w:rsidR="00657201" w14:paraId="637F2691" w14:textId="77777777" w:rsidTr="007A155B">
        <w:trPr>
          <w:trHeight w:val="146"/>
        </w:trPr>
        <w:tc>
          <w:tcPr>
            <w:tcW w:w="10458" w:type="dxa"/>
            <w:shd w:val="clear" w:color="auto" w:fill="FF99FF"/>
          </w:tcPr>
          <w:p w14:paraId="3950955F" w14:textId="5DBC8261" w:rsidR="00657201" w:rsidRPr="0058572D" w:rsidRDefault="00657201" w:rsidP="004E6241">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14:paraId="7538BA4A" w14:textId="77777777" w:rsidTr="00133C04">
        <w:trPr>
          <w:trHeight w:val="269"/>
        </w:trPr>
        <w:tc>
          <w:tcPr>
            <w:tcW w:w="10458" w:type="dxa"/>
            <w:shd w:val="clear" w:color="auto" w:fill="auto"/>
          </w:tcPr>
          <w:p w14:paraId="1C07A23E" w14:textId="43195B97" w:rsidR="00657201" w:rsidRPr="003E33AB" w:rsidRDefault="00925218" w:rsidP="004E6241">
            <w:pPr>
              <w:rPr>
                <w:rFonts w:ascii="Times New Roman" w:hAnsi="Times New Roman" w:cs="Times New Roman"/>
                <w:sz w:val="24"/>
                <w:szCs w:val="24"/>
              </w:rPr>
            </w:pPr>
            <w:r w:rsidRPr="003E33AB">
              <w:rPr>
                <w:rFonts w:ascii="Times New Roman" w:hAnsi="Times New Roman" w:cs="Times New Roman"/>
                <w:sz w:val="24"/>
                <w:szCs w:val="24"/>
              </w:rPr>
              <w:t>How can there be so many similarities among organisms, yet so many different plants, animals, and microorganisms?</w:t>
            </w:r>
          </w:p>
          <w:p w14:paraId="3EDB7A56" w14:textId="2C47480C" w:rsidR="00925218" w:rsidRPr="003E33AB" w:rsidRDefault="00925218" w:rsidP="004E6241">
            <w:pPr>
              <w:rPr>
                <w:rFonts w:ascii="Times New Roman" w:hAnsi="Times New Roman" w:cs="Times New Roman"/>
                <w:sz w:val="24"/>
                <w:szCs w:val="24"/>
              </w:rPr>
            </w:pPr>
            <w:r w:rsidRPr="003E33AB">
              <w:rPr>
                <w:rFonts w:ascii="Times New Roman" w:hAnsi="Times New Roman" w:cs="Times New Roman"/>
                <w:sz w:val="24"/>
                <w:szCs w:val="24"/>
              </w:rPr>
              <w:t>How do organisms change over time in response to changes in the environment?</w:t>
            </w:r>
          </w:p>
          <w:p w14:paraId="6BE7EC4D" w14:textId="77777777" w:rsidR="00657201" w:rsidRDefault="00657201" w:rsidP="004E6241">
            <w:pPr>
              <w:rPr>
                <w:rFonts w:ascii="Times New Roman" w:hAnsi="Times New Roman" w:cs="Times New Roman"/>
                <w:b/>
                <w:sz w:val="24"/>
                <w:szCs w:val="24"/>
              </w:rPr>
            </w:pPr>
          </w:p>
          <w:p w14:paraId="3B6146A0" w14:textId="77777777" w:rsidR="00657201" w:rsidRDefault="00657201" w:rsidP="004E6241">
            <w:pPr>
              <w:rPr>
                <w:rFonts w:ascii="Times New Roman" w:hAnsi="Times New Roman" w:cs="Times New Roman"/>
                <w:b/>
                <w:sz w:val="24"/>
                <w:szCs w:val="24"/>
              </w:rPr>
            </w:pPr>
          </w:p>
          <w:p w14:paraId="1DDF3D52" w14:textId="77777777" w:rsidR="00657201" w:rsidRDefault="00657201" w:rsidP="004E6241">
            <w:pPr>
              <w:rPr>
                <w:rFonts w:ascii="Times New Roman" w:hAnsi="Times New Roman" w:cs="Times New Roman"/>
                <w:b/>
                <w:sz w:val="24"/>
                <w:szCs w:val="24"/>
              </w:rPr>
            </w:pPr>
          </w:p>
          <w:p w14:paraId="6190036A" w14:textId="77777777" w:rsidR="00657201" w:rsidRDefault="00657201" w:rsidP="004E6241">
            <w:pPr>
              <w:rPr>
                <w:rFonts w:ascii="Times New Roman" w:hAnsi="Times New Roman" w:cs="Times New Roman"/>
                <w:b/>
                <w:sz w:val="24"/>
                <w:szCs w:val="24"/>
              </w:rPr>
            </w:pPr>
          </w:p>
          <w:p w14:paraId="53DD8B60" w14:textId="77777777" w:rsidR="006F0490" w:rsidRPr="0058572D" w:rsidRDefault="006F0490" w:rsidP="004E6241">
            <w:pPr>
              <w:rPr>
                <w:rFonts w:ascii="Times New Roman" w:hAnsi="Times New Roman" w:cs="Times New Roman"/>
                <w:b/>
                <w:sz w:val="24"/>
                <w:szCs w:val="24"/>
              </w:rPr>
            </w:pPr>
          </w:p>
        </w:tc>
      </w:tr>
      <w:tr w:rsidR="001F689A" w14:paraId="001DCA32" w14:textId="77777777" w:rsidTr="007A155B">
        <w:trPr>
          <w:trHeight w:val="146"/>
        </w:trPr>
        <w:tc>
          <w:tcPr>
            <w:tcW w:w="10458" w:type="dxa"/>
            <w:shd w:val="clear" w:color="auto" w:fill="FF99FF"/>
          </w:tcPr>
          <w:p w14:paraId="33452EB6" w14:textId="14932B4E" w:rsidR="001F689A"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14:paraId="5976BA5E" w14:textId="77777777" w:rsidTr="00643A77">
        <w:trPr>
          <w:trHeight w:val="146"/>
        </w:trPr>
        <w:tc>
          <w:tcPr>
            <w:tcW w:w="10458" w:type="dxa"/>
          </w:tcPr>
          <w:p w14:paraId="42BFC1B0" w14:textId="43430821" w:rsidR="001F689A" w:rsidRDefault="00925218" w:rsidP="001F689A">
            <w:pPr>
              <w:rPr>
                <w:rFonts w:ascii="Times New Roman" w:hAnsi="Times New Roman" w:cs="Times New Roman"/>
                <w:b/>
                <w:sz w:val="24"/>
                <w:szCs w:val="24"/>
              </w:rPr>
            </w:pPr>
            <w:r>
              <w:rPr>
                <w:rFonts w:ascii="Times New Roman" w:hAnsi="Times New Roman" w:cs="Times New Roman"/>
                <w:b/>
                <w:sz w:val="24"/>
                <w:szCs w:val="24"/>
              </w:rPr>
              <w:t>Students will</w:t>
            </w:r>
          </w:p>
          <w:p w14:paraId="423FE757" w14:textId="1F6BD848" w:rsidR="00925218" w:rsidRPr="003E33AB" w:rsidRDefault="00925218" w:rsidP="00925218">
            <w:pPr>
              <w:pStyle w:val="ListParagraph"/>
              <w:numPr>
                <w:ilvl w:val="0"/>
                <w:numId w:val="6"/>
              </w:numPr>
              <w:rPr>
                <w:rFonts w:ascii="Times New Roman" w:hAnsi="Times New Roman" w:cs="Times New Roman"/>
                <w:sz w:val="24"/>
                <w:szCs w:val="24"/>
              </w:rPr>
            </w:pPr>
            <w:r w:rsidRPr="003E33AB">
              <w:rPr>
                <w:rFonts w:ascii="Times New Roman" w:hAnsi="Times New Roman" w:cs="Times New Roman"/>
                <w:sz w:val="24"/>
                <w:szCs w:val="24"/>
              </w:rPr>
              <w:t>Construct explanations based on evidence to support fundamental understandings of natural selection and evolution.</w:t>
            </w:r>
          </w:p>
          <w:p w14:paraId="075506A5" w14:textId="6163FEB7" w:rsidR="00925218" w:rsidRPr="003E33AB" w:rsidRDefault="00925218" w:rsidP="00925218">
            <w:pPr>
              <w:pStyle w:val="ListParagraph"/>
              <w:numPr>
                <w:ilvl w:val="0"/>
                <w:numId w:val="6"/>
              </w:numPr>
              <w:rPr>
                <w:rFonts w:ascii="Times New Roman" w:hAnsi="Times New Roman" w:cs="Times New Roman"/>
                <w:sz w:val="24"/>
                <w:szCs w:val="24"/>
              </w:rPr>
            </w:pPr>
            <w:r w:rsidRPr="003E33AB">
              <w:rPr>
                <w:rFonts w:ascii="Times New Roman" w:hAnsi="Times New Roman" w:cs="Times New Roman"/>
                <w:sz w:val="24"/>
                <w:szCs w:val="24"/>
              </w:rPr>
              <w:t>Use ideas of genetic variation in a population to make sense of organisms surviving, reproducing, and passing on their traits.</w:t>
            </w:r>
          </w:p>
          <w:p w14:paraId="00755C74" w14:textId="48C5CF54" w:rsidR="001F689A" w:rsidRPr="003E33AB" w:rsidRDefault="00925218" w:rsidP="001F689A">
            <w:pPr>
              <w:pStyle w:val="ListParagraph"/>
              <w:numPr>
                <w:ilvl w:val="0"/>
                <w:numId w:val="6"/>
              </w:numPr>
              <w:rPr>
                <w:rFonts w:ascii="Times New Roman" w:hAnsi="Times New Roman" w:cs="Times New Roman"/>
                <w:sz w:val="24"/>
                <w:szCs w:val="24"/>
              </w:rPr>
            </w:pPr>
            <w:r w:rsidRPr="003E33AB">
              <w:rPr>
                <w:rFonts w:ascii="Times New Roman" w:hAnsi="Times New Roman" w:cs="Times New Roman"/>
                <w:sz w:val="24"/>
                <w:szCs w:val="24"/>
              </w:rPr>
              <w:t>Use fossil records and anatomical similarities of the relationship among organisms and species to support their understanding.</w:t>
            </w:r>
          </w:p>
          <w:p w14:paraId="316874E1" w14:textId="77777777" w:rsidR="001F689A" w:rsidRDefault="001F689A" w:rsidP="001F689A">
            <w:pPr>
              <w:rPr>
                <w:rFonts w:ascii="Times New Roman" w:hAnsi="Times New Roman" w:cs="Times New Roman"/>
                <w:b/>
                <w:sz w:val="24"/>
                <w:szCs w:val="24"/>
              </w:rPr>
            </w:pPr>
          </w:p>
          <w:p w14:paraId="39324B12" w14:textId="2074FAA1" w:rsidR="001F689A" w:rsidRPr="00D847D7" w:rsidRDefault="001F689A" w:rsidP="001F689A">
            <w:pPr>
              <w:rPr>
                <w:rFonts w:ascii="Times New Roman" w:hAnsi="Times New Roman" w:cs="Times New Roman"/>
                <w:b/>
                <w:sz w:val="24"/>
                <w:szCs w:val="24"/>
              </w:rPr>
            </w:pPr>
          </w:p>
        </w:tc>
      </w:tr>
      <w:tr w:rsidR="00E5567E" w14:paraId="222FF3DB" w14:textId="77777777" w:rsidTr="007A155B">
        <w:trPr>
          <w:trHeight w:val="146"/>
        </w:trPr>
        <w:tc>
          <w:tcPr>
            <w:tcW w:w="10458" w:type="dxa"/>
            <w:shd w:val="clear" w:color="auto" w:fill="FF99FF"/>
          </w:tcPr>
          <w:p w14:paraId="3AD89745" w14:textId="1D07EBE9"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SKILLS/STRATEGIES OBJECTIVES:</w:t>
            </w:r>
          </w:p>
        </w:tc>
      </w:tr>
      <w:tr w:rsidR="00E5567E" w14:paraId="78E5EB1E" w14:textId="77777777" w:rsidTr="0017359A">
        <w:trPr>
          <w:trHeight w:val="146"/>
        </w:trPr>
        <w:tc>
          <w:tcPr>
            <w:tcW w:w="10458" w:type="dxa"/>
          </w:tcPr>
          <w:p w14:paraId="18730CB7" w14:textId="20AF30DF" w:rsidR="00BB3027" w:rsidRDefault="001F689A" w:rsidP="00BB3027">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14:paraId="0DF62C38" w14:textId="3A6D858D" w:rsidR="00BB3027" w:rsidRDefault="00925218" w:rsidP="0092521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Discuss and explain Darwin’s evolutionary theory.</w:t>
            </w:r>
          </w:p>
          <w:p w14:paraId="67AF9C89" w14:textId="501B01ED" w:rsidR="00925218" w:rsidRDefault="00925218" w:rsidP="0092521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Compare and contrast how the finches adapted traits to live in its specific environment.</w:t>
            </w:r>
          </w:p>
          <w:p w14:paraId="3725BA6A" w14:textId="77777777" w:rsidR="00925218" w:rsidRDefault="00925218" w:rsidP="0092521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Recognize and relate the relationship between evolution and natural selection.</w:t>
            </w:r>
          </w:p>
          <w:p w14:paraId="18CA3EDE" w14:textId="1362197B" w:rsidR="001F689A" w:rsidRDefault="009B4AC3" w:rsidP="00BB302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Compare and contrast adaptations of different species, determine effects, and predict logical outcomes.</w:t>
            </w:r>
          </w:p>
          <w:p w14:paraId="44278328" w14:textId="1BC258E8" w:rsidR="00423E83" w:rsidRPr="00925218" w:rsidRDefault="00FE43B1" w:rsidP="00BB302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Observe then compare and contrast the embryos and bone structures of living organisms</w:t>
            </w:r>
            <w:r w:rsidR="00AB7030">
              <w:rPr>
                <w:rFonts w:ascii="Times New Roman" w:hAnsi="Times New Roman" w:cs="Times New Roman"/>
                <w:sz w:val="24"/>
                <w:szCs w:val="24"/>
              </w:rPr>
              <w:t xml:space="preserve"> to relate homologous structures and differences related to function and environment.</w:t>
            </w:r>
            <w:r>
              <w:rPr>
                <w:rFonts w:ascii="Times New Roman" w:hAnsi="Times New Roman" w:cs="Times New Roman"/>
                <w:sz w:val="24"/>
                <w:szCs w:val="24"/>
              </w:rPr>
              <w:t xml:space="preserve"> </w:t>
            </w:r>
          </w:p>
          <w:p w14:paraId="46B3C052" w14:textId="77777777" w:rsidR="001F689A" w:rsidRDefault="001F689A" w:rsidP="00BB3027">
            <w:pPr>
              <w:rPr>
                <w:rFonts w:ascii="Times New Roman" w:hAnsi="Times New Roman" w:cs="Times New Roman"/>
                <w:sz w:val="24"/>
                <w:szCs w:val="24"/>
              </w:rPr>
            </w:pPr>
          </w:p>
        </w:tc>
      </w:tr>
      <w:tr w:rsidR="00E5567E" w14:paraId="09028081" w14:textId="77777777" w:rsidTr="007A155B">
        <w:trPr>
          <w:trHeight w:val="146"/>
        </w:trPr>
        <w:tc>
          <w:tcPr>
            <w:tcW w:w="10458" w:type="dxa"/>
            <w:shd w:val="clear" w:color="auto" w:fill="FF99FF"/>
          </w:tcPr>
          <w:p w14:paraId="666DBC68" w14:textId="77777777" w:rsidR="008D6423" w:rsidRDefault="008D6423" w:rsidP="004E6241">
            <w:pPr>
              <w:rPr>
                <w:rFonts w:ascii="Times New Roman" w:hAnsi="Times New Roman" w:cs="Times New Roman"/>
                <w:b/>
                <w:sz w:val="24"/>
                <w:szCs w:val="24"/>
              </w:rPr>
            </w:pPr>
          </w:p>
          <w:p w14:paraId="2779DC3B" w14:textId="53F2037D"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 xml:space="preserve">LANGUAGE OBJECTIVES &amp; </w:t>
            </w:r>
            <w:r w:rsidR="00E5567E" w:rsidRPr="0058572D">
              <w:rPr>
                <w:rFonts w:ascii="Times New Roman" w:hAnsi="Times New Roman" w:cs="Times New Roman"/>
                <w:b/>
                <w:sz w:val="24"/>
                <w:szCs w:val="24"/>
              </w:rPr>
              <w:t>VOCABULARY:</w:t>
            </w:r>
          </w:p>
        </w:tc>
      </w:tr>
      <w:tr w:rsidR="00E5567E" w14:paraId="733AD126" w14:textId="77777777" w:rsidTr="0017359A">
        <w:trPr>
          <w:trHeight w:val="146"/>
        </w:trPr>
        <w:tc>
          <w:tcPr>
            <w:tcW w:w="10458" w:type="dxa"/>
          </w:tcPr>
          <w:p w14:paraId="0B7A3447" w14:textId="08767CF4" w:rsidR="0017359A" w:rsidRPr="001F68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14:paraId="58EE4339" w14:textId="5BE619E8" w:rsidR="00BB3027" w:rsidRDefault="00925218" w:rsidP="0092521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Students will learn to apply these content vocabulary terms: common ancestry, diversity, natural selection, </w:t>
            </w:r>
            <w:r w:rsidR="002B041F">
              <w:rPr>
                <w:rFonts w:ascii="Times New Roman" w:hAnsi="Times New Roman" w:cs="Times New Roman"/>
                <w:sz w:val="24"/>
                <w:szCs w:val="24"/>
              </w:rPr>
              <w:t xml:space="preserve">adaptive radiation, </w:t>
            </w:r>
            <w:r>
              <w:rPr>
                <w:rFonts w:ascii="Times New Roman" w:hAnsi="Times New Roman" w:cs="Times New Roman"/>
                <w:sz w:val="24"/>
                <w:szCs w:val="24"/>
              </w:rPr>
              <w:t>survival of the fittest, adaptation, fossils, overpopulation, competition, variation, reproduction, speciation, evolution, homol</w:t>
            </w:r>
            <w:r w:rsidR="008D6423">
              <w:rPr>
                <w:rFonts w:ascii="Times New Roman" w:hAnsi="Times New Roman" w:cs="Times New Roman"/>
                <w:sz w:val="24"/>
                <w:szCs w:val="24"/>
              </w:rPr>
              <w:t>o</w:t>
            </w:r>
            <w:r>
              <w:rPr>
                <w:rFonts w:ascii="Times New Roman" w:hAnsi="Times New Roman" w:cs="Times New Roman"/>
                <w:sz w:val="24"/>
                <w:szCs w:val="24"/>
              </w:rPr>
              <w:t>gous</w:t>
            </w:r>
            <w:r w:rsidR="003F5624">
              <w:rPr>
                <w:rFonts w:ascii="Times New Roman" w:hAnsi="Times New Roman" w:cs="Times New Roman"/>
                <w:sz w:val="24"/>
                <w:szCs w:val="24"/>
              </w:rPr>
              <w:t xml:space="preserve"> and vestigial</w:t>
            </w:r>
            <w:r>
              <w:rPr>
                <w:rFonts w:ascii="Times New Roman" w:hAnsi="Times New Roman" w:cs="Times New Roman"/>
                <w:sz w:val="24"/>
                <w:szCs w:val="24"/>
              </w:rPr>
              <w:t xml:space="preserve"> structures</w:t>
            </w:r>
            <w:r w:rsidR="008D6423">
              <w:rPr>
                <w:rFonts w:ascii="Times New Roman" w:hAnsi="Times New Roman" w:cs="Times New Roman"/>
                <w:sz w:val="24"/>
                <w:szCs w:val="24"/>
              </w:rPr>
              <w:t>, survival, and mutation.</w:t>
            </w:r>
          </w:p>
          <w:p w14:paraId="6C44CA55" w14:textId="22710F89" w:rsidR="001F689A" w:rsidRPr="008D6423" w:rsidRDefault="008D6423" w:rsidP="00BB3027">
            <w:pPr>
              <w:pStyle w:val="ListParagraph"/>
              <w:numPr>
                <w:ilvl w:val="0"/>
                <w:numId w:val="8"/>
              </w:numPr>
              <w:rPr>
                <w:rFonts w:ascii="Times New Roman" w:hAnsi="Times New Roman" w:cs="Times New Roman"/>
                <w:sz w:val="24"/>
                <w:szCs w:val="24"/>
              </w:rPr>
            </w:pPr>
            <w:r w:rsidRPr="008D6423">
              <w:rPr>
                <w:rFonts w:ascii="Times New Roman" w:hAnsi="Times New Roman" w:cs="Times New Roman"/>
                <w:sz w:val="24"/>
                <w:szCs w:val="24"/>
              </w:rPr>
              <w:t>Vocabulary will be displayed, defined, and depicted on the class’s Word Wall, and the teacher will create interactive opportunities daily for students to work with the vocabulary in writing and speaking.</w:t>
            </w:r>
          </w:p>
          <w:p w14:paraId="0452B01C" w14:textId="77777777" w:rsidR="001F689A" w:rsidRDefault="001F689A" w:rsidP="00BB3027">
            <w:pPr>
              <w:rPr>
                <w:rFonts w:ascii="Times New Roman" w:hAnsi="Times New Roman" w:cs="Times New Roman"/>
                <w:sz w:val="24"/>
                <w:szCs w:val="24"/>
              </w:rPr>
            </w:pPr>
          </w:p>
        </w:tc>
      </w:tr>
    </w:tbl>
    <w:p w14:paraId="1AE1C01E" w14:textId="77777777" w:rsidR="008D6423" w:rsidRDefault="008D6423" w:rsidP="007A155B">
      <w:pPr>
        <w:spacing w:after="0" w:line="360" w:lineRule="auto"/>
        <w:rPr>
          <w:rFonts w:ascii="Times New Roman" w:hAnsi="Times New Roman" w:cs="Times New Roman"/>
          <w:b/>
          <w:sz w:val="24"/>
          <w:szCs w:val="24"/>
        </w:rPr>
      </w:pPr>
    </w:p>
    <w:p w14:paraId="100F75A5" w14:textId="740971A9" w:rsidR="007A155B" w:rsidRDefault="007A155B" w:rsidP="007A155B">
      <w:pPr>
        <w:spacing w:after="0" w:line="360" w:lineRule="auto"/>
      </w:pPr>
      <w:r>
        <w:rPr>
          <w:rFonts w:ascii="Times New Roman" w:hAnsi="Times New Roman" w:cs="Times New Roman"/>
          <w:b/>
          <w:sz w:val="24"/>
          <w:szCs w:val="24"/>
        </w:rPr>
        <w:t>STAGE 2</w:t>
      </w:r>
      <w:r w:rsidR="00081998">
        <w:rPr>
          <w:rFonts w:ascii="Times New Roman" w:hAnsi="Times New Roman" w:cs="Times New Roman"/>
          <w:b/>
          <w:sz w:val="24"/>
          <w:szCs w:val="24"/>
        </w:rPr>
        <w:t>: ASSESSMENT EVIDENCE</w:t>
      </w:r>
    </w:p>
    <w:tbl>
      <w:tblPr>
        <w:tblStyle w:val="TableGrid"/>
        <w:tblW w:w="10458" w:type="dxa"/>
        <w:tblLook w:val="04A0" w:firstRow="1" w:lastRow="0" w:firstColumn="1" w:lastColumn="0" w:noHBand="0" w:noVBand="1"/>
      </w:tblPr>
      <w:tblGrid>
        <w:gridCol w:w="5229"/>
        <w:gridCol w:w="5229"/>
      </w:tblGrid>
      <w:tr w:rsidR="006F0490" w:rsidRPr="0058572D" w14:paraId="6857A1EC" w14:textId="77777777" w:rsidTr="008C1B35">
        <w:trPr>
          <w:trHeight w:val="146"/>
        </w:trPr>
        <w:tc>
          <w:tcPr>
            <w:tcW w:w="5229" w:type="dxa"/>
            <w:shd w:val="clear" w:color="auto" w:fill="D9D9D9" w:themeFill="background1" w:themeFillShade="D9"/>
          </w:tcPr>
          <w:p w14:paraId="34148E0D" w14:textId="77777777"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END OF UNIT ASSESSMENT/</w:t>
            </w:r>
          </w:p>
          <w:p w14:paraId="139A602B" w14:textId="77777777"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14:paraId="24680420" w14:textId="77777777"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14:paraId="4573036F" w14:textId="77777777"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14:paraId="019947B5" w14:textId="77777777" w:rsidTr="00F07E5F">
        <w:trPr>
          <w:trHeight w:val="146"/>
        </w:trPr>
        <w:tc>
          <w:tcPr>
            <w:tcW w:w="5229" w:type="dxa"/>
          </w:tcPr>
          <w:p w14:paraId="07B71128" w14:textId="1519E9E0" w:rsidR="008D6423" w:rsidRDefault="008D6423" w:rsidP="00F07E5F">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Using your text, notes, and annotations compare and contrast adaptations and extinctions of evolution and natural selection. Students can use:</w:t>
            </w:r>
          </w:p>
          <w:p w14:paraId="5F466295" w14:textId="77777777" w:rsidR="008D6423" w:rsidRDefault="008D6423" w:rsidP="008D6423">
            <w:pPr>
              <w:pStyle w:val="ListParagraph"/>
              <w:numPr>
                <w:ilvl w:val="0"/>
                <w:numId w:val="9"/>
              </w:numPr>
              <w:autoSpaceDE w:val="0"/>
              <w:autoSpaceDN w:val="0"/>
              <w:adjustRightInd w:val="0"/>
              <w:rPr>
                <w:rFonts w:ascii="Times New Roman" w:hAnsi="Times New Roman" w:cs="Times New Roman"/>
                <w:iCs/>
                <w:sz w:val="24"/>
                <w:szCs w:val="24"/>
              </w:rPr>
            </w:pPr>
            <w:r w:rsidRPr="008D6423">
              <w:rPr>
                <w:rFonts w:ascii="Times New Roman" w:hAnsi="Times New Roman" w:cs="Times New Roman"/>
                <w:iCs/>
                <w:sz w:val="24"/>
                <w:szCs w:val="24"/>
              </w:rPr>
              <w:t>graphic organizers, like T-Charts and web diagrams</w:t>
            </w:r>
          </w:p>
          <w:p w14:paraId="447EAC3F" w14:textId="77777777" w:rsidR="008D6423" w:rsidRDefault="008D6423" w:rsidP="008D6423">
            <w:pPr>
              <w:pStyle w:val="ListParagraph"/>
              <w:numPr>
                <w:ilvl w:val="0"/>
                <w:numId w:val="9"/>
              </w:numPr>
              <w:autoSpaceDE w:val="0"/>
              <w:autoSpaceDN w:val="0"/>
              <w:adjustRightInd w:val="0"/>
              <w:rPr>
                <w:rFonts w:ascii="Times New Roman" w:hAnsi="Times New Roman" w:cs="Times New Roman"/>
                <w:iCs/>
                <w:sz w:val="24"/>
                <w:szCs w:val="24"/>
              </w:rPr>
            </w:pPr>
            <w:r w:rsidRPr="008D6423">
              <w:rPr>
                <w:rFonts w:ascii="Times New Roman" w:hAnsi="Times New Roman" w:cs="Times New Roman"/>
                <w:iCs/>
                <w:sz w:val="24"/>
                <w:szCs w:val="24"/>
              </w:rPr>
              <w:t>written narrative</w:t>
            </w:r>
          </w:p>
          <w:p w14:paraId="1C25FF14" w14:textId="77777777" w:rsidR="008D6423" w:rsidRDefault="008D6423" w:rsidP="008D6423">
            <w:pPr>
              <w:pStyle w:val="ListParagraph"/>
              <w:numPr>
                <w:ilvl w:val="0"/>
                <w:numId w:val="9"/>
              </w:numPr>
              <w:autoSpaceDE w:val="0"/>
              <w:autoSpaceDN w:val="0"/>
              <w:adjustRightInd w:val="0"/>
              <w:rPr>
                <w:rFonts w:ascii="Times New Roman" w:hAnsi="Times New Roman" w:cs="Times New Roman"/>
                <w:iCs/>
                <w:sz w:val="24"/>
                <w:szCs w:val="24"/>
              </w:rPr>
            </w:pPr>
            <w:r w:rsidRPr="008D6423">
              <w:rPr>
                <w:rFonts w:ascii="Times New Roman" w:hAnsi="Times New Roman" w:cs="Times New Roman"/>
                <w:iCs/>
                <w:sz w:val="24"/>
                <w:szCs w:val="24"/>
              </w:rPr>
              <w:t>illustrations</w:t>
            </w:r>
          </w:p>
          <w:p w14:paraId="04EBCA75" w14:textId="6B3002D4" w:rsidR="006F0490" w:rsidRPr="008D6423" w:rsidRDefault="008D6423" w:rsidP="008D6423">
            <w:pPr>
              <w:pStyle w:val="ListParagraph"/>
              <w:numPr>
                <w:ilvl w:val="0"/>
                <w:numId w:val="9"/>
              </w:num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 xml:space="preserve">other </w:t>
            </w:r>
            <w:r w:rsidRPr="008D6423">
              <w:rPr>
                <w:rFonts w:ascii="Times New Roman" w:hAnsi="Times New Roman" w:cs="Times New Roman"/>
                <w:iCs/>
                <w:sz w:val="24"/>
                <w:szCs w:val="24"/>
              </w:rPr>
              <w:t>format</w:t>
            </w:r>
            <w:r>
              <w:rPr>
                <w:rFonts w:ascii="Times New Roman" w:hAnsi="Times New Roman" w:cs="Times New Roman"/>
                <w:iCs/>
                <w:sz w:val="24"/>
                <w:szCs w:val="24"/>
              </w:rPr>
              <w:t>s for differentiation</w:t>
            </w:r>
          </w:p>
          <w:p w14:paraId="64C2974F" w14:textId="77777777" w:rsidR="006F0490" w:rsidRPr="0097052B" w:rsidRDefault="006F0490" w:rsidP="00F07E5F">
            <w:pPr>
              <w:autoSpaceDE w:val="0"/>
              <w:autoSpaceDN w:val="0"/>
              <w:adjustRightInd w:val="0"/>
              <w:rPr>
                <w:rFonts w:ascii="Times New Roman" w:hAnsi="Times New Roman" w:cs="Times New Roman"/>
                <w:iCs/>
                <w:sz w:val="24"/>
                <w:szCs w:val="24"/>
              </w:rPr>
            </w:pPr>
          </w:p>
          <w:p w14:paraId="1833A35E" w14:textId="77777777" w:rsidR="006F0490" w:rsidRPr="0097052B" w:rsidRDefault="006F0490" w:rsidP="00F07E5F">
            <w:pPr>
              <w:autoSpaceDE w:val="0"/>
              <w:autoSpaceDN w:val="0"/>
              <w:adjustRightInd w:val="0"/>
              <w:rPr>
                <w:rFonts w:ascii="Times New Roman" w:hAnsi="Times New Roman" w:cs="Times New Roman"/>
                <w:iCs/>
                <w:sz w:val="24"/>
                <w:szCs w:val="24"/>
              </w:rPr>
            </w:pPr>
          </w:p>
          <w:p w14:paraId="100F15AF" w14:textId="77777777" w:rsidR="006F0490" w:rsidRPr="0097052B" w:rsidRDefault="006F0490" w:rsidP="00F07E5F">
            <w:pPr>
              <w:autoSpaceDE w:val="0"/>
              <w:autoSpaceDN w:val="0"/>
              <w:adjustRightInd w:val="0"/>
              <w:rPr>
                <w:rFonts w:ascii="Times New Roman" w:hAnsi="Times New Roman" w:cs="Times New Roman"/>
                <w:iCs/>
                <w:sz w:val="24"/>
                <w:szCs w:val="24"/>
              </w:rPr>
            </w:pPr>
          </w:p>
          <w:p w14:paraId="623A4950" w14:textId="77777777" w:rsidR="006F0490" w:rsidRDefault="006F0490" w:rsidP="00F07E5F">
            <w:pPr>
              <w:rPr>
                <w:rFonts w:ascii="Times New Roman" w:hAnsi="Times New Roman" w:cs="Times New Roman"/>
                <w:sz w:val="24"/>
                <w:szCs w:val="24"/>
              </w:rPr>
            </w:pPr>
          </w:p>
          <w:p w14:paraId="2DBF8775" w14:textId="77777777" w:rsidR="006F0490" w:rsidRPr="0097052B" w:rsidRDefault="006F0490" w:rsidP="00F07E5F">
            <w:pPr>
              <w:rPr>
                <w:rFonts w:ascii="Times New Roman" w:hAnsi="Times New Roman" w:cs="Times New Roman"/>
                <w:sz w:val="24"/>
                <w:szCs w:val="24"/>
              </w:rPr>
            </w:pPr>
          </w:p>
        </w:tc>
        <w:tc>
          <w:tcPr>
            <w:tcW w:w="5229" w:type="dxa"/>
          </w:tcPr>
          <w:p w14:paraId="27BC65C7" w14:textId="27A0B9A6" w:rsidR="002A08E5" w:rsidRPr="002A08E5" w:rsidRDefault="002A08E5" w:rsidP="00350933">
            <w:pPr>
              <w:rPr>
                <w:rFonts w:ascii="Times New Roman" w:hAnsi="Times New Roman" w:cs="Times New Roman"/>
                <w:sz w:val="24"/>
                <w:szCs w:val="24"/>
              </w:rPr>
            </w:pPr>
            <w:r>
              <w:rPr>
                <w:rFonts w:ascii="Times New Roman" w:hAnsi="Times New Roman" w:cs="Times New Roman"/>
                <w:sz w:val="24"/>
                <w:szCs w:val="24"/>
              </w:rPr>
              <w:t>Students will write a written summary of what they have learned from the week based on lessons, class participation, and group work.</w:t>
            </w:r>
          </w:p>
        </w:tc>
      </w:tr>
    </w:tbl>
    <w:p w14:paraId="1C04C0A2" w14:textId="443726A0" w:rsidR="007A155B" w:rsidRDefault="007A155B" w:rsidP="007A155B">
      <w:pPr>
        <w:spacing w:after="0" w:line="360" w:lineRule="auto"/>
        <w:rPr>
          <w:rFonts w:ascii="Times New Roman" w:hAnsi="Times New Roman" w:cs="Times New Roman"/>
          <w:b/>
          <w:sz w:val="24"/>
          <w:szCs w:val="24"/>
        </w:rPr>
      </w:pPr>
    </w:p>
    <w:p w14:paraId="64B49A5D" w14:textId="23C89D18"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p>
    <w:tbl>
      <w:tblPr>
        <w:tblStyle w:val="TableGrid"/>
        <w:tblW w:w="10458" w:type="dxa"/>
        <w:tblLook w:val="04A0" w:firstRow="1" w:lastRow="0" w:firstColumn="1" w:lastColumn="0" w:noHBand="0" w:noVBand="1"/>
      </w:tblPr>
      <w:tblGrid>
        <w:gridCol w:w="10458"/>
      </w:tblGrid>
      <w:tr w:rsidR="00E5567E" w14:paraId="0B1B08EC" w14:textId="77777777" w:rsidTr="008C1B35">
        <w:trPr>
          <w:trHeight w:val="278"/>
        </w:trPr>
        <w:tc>
          <w:tcPr>
            <w:tcW w:w="10458" w:type="dxa"/>
            <w:shd w:val="clear" w:color="auto" w:fill="B6DDE8" w:themeFill="accent5" w:themeFillTint="66"/>
          </w:tcPr>
          <w:p w14:paraId="32769ABD" w14:textId="6A63D54C"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TEXTS:</w:t>
            </w:r>
          </w:p>
        </w:tc>
      </w:tr>
      <w:tr w:rsidR="00E5567E" w14:paraId="7DD26D25" w14:textId="77777777" w:rsidTr="00FE0AFB">
        <w:trPr>
          <w:trHeight w:val="341"/>
        </w:trPr>
        <w:tc>
          <w:tcPr>
            <w:tcW w:w="10458" w:type="dxa"/>
          </w:tcPr>
          <w:p w14:paraId="49CE2961" w14:textId="3EB2E0C0" w:rsidR="009F2315" w:rsidRDefault="00423E83" w:rsidP="004E6241">
            <w:pPr>
              <w:rPr>
                <w:rFonts w:ascii="Times New Roman" w:hAnsi="Times New Roman" w:cs="Times New Roman"/>
                <w:sz w:val="24"/>
                <w:szCs w:val="24"/>
              </w:rPr>
            </w:pPr>
            <w:r>
              <w:rPr>
                <w:rFonts w:ascii="Times New Roman" w:hAnsi="Times New Roman" w:cs="Times New Roman"/>
                <w:sz w:val="24"/>
                <w:szCs w:val="24"/>
              </w:rPr>
              <w:t>Prentice Hall Science Explorer</w:t>
            </w:r>
          </w:p>
          <w:p w14:paraId="61958F96" w14:textId="41B26933" w:rsidR="00423E83" w:rsidRDefault="00423E83" w:rsidP="004E6241">
            <w:pPr>
              <w:rPr>
                <w:rFonts w:ascii="Times New Roman" w:hAnsi="Times New Roman" w:cs="Times New Roman"/>
                <w:sz w:val="24"/>
                <w:szCs w:val="24"/>
              </w:rPr>
            </w:pPr>
            <w:r>
              <w:rPr>
                <w:rFonts w:ascii="Times New Roman" w:hAnsi="Times New Roman" w:cs="Times New Roman"/>
                <w:sz w:val="24"/>
                <w:szCs w:val="24"/>
              </w:rPr>
              <w:t>Pearson Concepts and Challenges</w:t>
            </w:r>
          </w:p>
          <w:p w14:paraId="747A9F18" w14:textId="77777777" w:rsidR="00423E83" w:rsidRDefault="00423E83" w:rsidP="004E6241">
            <w:pPr>
              <w:rPr>
                <w:rFonts w:ascii="Times New Roman" w:hAnsi="Times New Roman" w:cs="Times New Roman"/>
                <w:sz w:val="24"/>
                <w:szCs w:val="24"/>
              </w:rPr>
            </w:pPr>
            <w:r>
              <w:rPr>
                <w:rFonts w:ascii="Times New Roman" w:hAnsi="Times New Roman" w:cs="Times New Roman"/>
                <w:sz w:val="24"/>
                <w:szCs w:val="24"/>
              </w:rPr>
              <w:t>McGraw Hill Common Core Basics Science</w:t>
            </w:r>
          </w:p>
          <w:p w14:paraId="002FA3FD" w14:textId="77777777" w:rsidR="00423E83" w:rsidRDefault="00423E83" w:rsidP="004E6241">
            <w:pPr>
              <w:rPr>
                <w:rFonts w:ascii="Times New Roman" w:hAnsi="Times New Roman" w:cs="Times New Roman"/>
                <w:sz w:val="24"/>
                <w:szCs w:val="24"/>
              </w:rPr>
            </w:pPr>
          </w:p>
          <w:p w14:paraId="0516520C" w14:textId="77777777" w:rsidR="009F2315" w:rsidRDefault="009F2315" w:rsidP="004E6241">
            <w:pPr>
              <w:rPr>
                <w:rFonts w:ascii="Times New Roman" w:hAnsi="Times New Roman" w:cs="Times New Roman"/>
                <w:sz w:val="24"/>
                <w:szCs w:val="24"/>
              </w:rPr>
            </w:pPr>
          </w:p>
          <w:p w14:paraId="445647BD" w14:textId="77777777" w:rsidR="009F2315" w:rsidRDefault="009F2315" w:rsidP="004E6241">
            <w:pPr>
              <w:rPr>
                <w:rFonts w:ascii="Times New Roman" w:hAnsi="Times New Roman" w:cs="Times New Roman"/>
                <w:sz w:val="24"/>
                <w:szCs w:val="24"/>
              </w:rPr>
            </w:pPr>
          </w:p>
          <w:p w14:paraId="0970353B" w14:textId="77777777" w:rsidR="00DA262B" w:rsidRDefault="00DA262B" w:rsidP="004E6241">
            <w:pPr>
              <w:rPr>
                <w:rFonts w:ascii="Times New Roman" w:hAnsi="Times New Roman" w:cs="Times New Roman"/>
                <w:sz w:val="24"/>
                <w:szCs w:val="24"/>
              </w:rPr>
            </w:pPr>
          </w:p>
          <w:p w14:paraId="711B65F0" w14:textId="77777777" w:rsidR="006F0490" w:rsidRDefault="006F0490" w:rsidP="004E6241">
            <w:pPr>
              <w:rPr>
                <w:rFonts w:ascii="Times New Roman" w:hAnsi="Times New Roman" w:cs="Times New Roman"/>
                <w:sz w:val="24"/>
                <w:szCs w:val="24"/>
              </w:rPr>
            </w:pPr>
          </w:p>
          <w:p w14:paraId="6FF0A40D" w14:textId="77777777" w:rsidR="00FE0AFB" w:rsidRDefault="00FE0AFB" w:rsidP="004E6241">
            <w:pPr>
              <w:rPr>
                <w:rFonts w:ascii="Times New Roman" w:hAnsi="Times New Roman" w:cs="Times New Roman"/>
                <w:sz w:val="24"/>
                <w:szCs w:val="24"/>
              </w:rPr>
            </w:pPr>
          </w:p>
        </w:tc>
      </w:tr>
      <w:tr w:rsidR="00E5567E" w14:paraId="2AF50B84" w14:textId="77777777" w:rsidTr="008C1B35">
        <w:trPr>
          <w:trHeight w:val="278"/>
        </w:trPr>
        <w:tc>
          <w:tcPr>
            <w:tcW w:w="10458" w:type="dxa"/>
            <w:shd w:val="clear" w:color="auto" w:fill="B6DDE8" w:themeFill="accent5" w:themeFillTint="66"/>
          </w:tcPr>
          <w:p w14:paraId="0CB23056" w14:textId="6309809C"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14:paraId="65E644E6" w14:textId="77777777" w:rsidTr="00FE0AFB">
        <w:trPr>
          <w:trHeight w:val="368"/>
        </w:trPr>
        <w:tc>
          <w:tcPr>
            <w:tcW w:w="10458" w:type="dxa"/>
          </w:tcPr>
          <w:p w14:paraId="4322AD43" w14:textId="03903C0A" w:rsidR="006F0490" w:rsidRDefault="00423E83" w:rsidP="0017359A">
            <w:pPr>
              <w:rPr>
                <w:rFonts w:ascii="Times New Roman" w:hAnsi="Times New Roman" w:cs="Times New Roman"/>
                <w:sz w:val="24"/>
                <w:szCs w:val="24"/>
              </w:rPr>
            </w:pPr>
            <w:r>
              <w:rPr>
                <w:rFonts w:ascii="Times New Roman" w:hAnsi="Times New Roman" w:cs="Times New Roman"/>
                <w:sz w:val="24"/>
                <w:szCs w:val="24"/>
              </w:rPr>
              <w:t>Bill Nye video library</w:t>
            </w:r>
          </w:p>
          <w:p w14:paraId="76D8618F" w14:textId="511F734A" w:rsidR="003E33AB" w:rsidRDefault="002B044D" w:rsidP="0017359A">
            <w:pPr>
              <w:rPr>
                <w:rFonts w:ascii="Times New Roman" w:hAnsi="Times New Roman" w:cs="Times New Roman"/>
                <w:sz w:val="24"/>
                <w:szCs w:val="24"/>
              </w:rPr>
            </w:pPr>
            <w:hyperlink r:id="rId9" w:history="1">
              <w:r w:rsidR="003E33AB" w:rsidRPr="000E5CC2">
                <w:rPr>
                  <w:rStyle w:val="Hyperlink"/>
                  <w:rFonts w:ascii="Times New Roman" w:hAnsi="Times New Roman" w:cs="Times New Roman"/>
                  <w:sz w:val="24"/>
                  <w:szCs w:val="24"/>
                </w:rPr>
                <w:t>http://humanorigins.si.edu/education/lesson-plans</w:t>
              </w:r>
            </w:hyperlink>
            <w:r w:rsidR="003E33AB">
              <w:rPr>
                <w:rFonts w:ascii="Times New Roman" w:hAnsi="Times New Roman" w:cs="Times New Roman"/>
                <w:sz w:val="24"/>
                <w:szCs w:val="24"/>
              </w:rPr>
              <w:t xml:space="preserve"> (Evolution lesson plans from the Smithsonian Institute)</w:t>
            </w:r>
          </w:p>
          <w:p w14:paraId="3E96B39A" w14:textId="61ADC7BB" w:rsidR="003E33AB" w:rsidRDefault="002B044D" w:rsidP="0017359A">
            <w:pPr>
              <w:rPr>
                <w:rFonts w:ascii="Times New Roman" w:hAnsi="Times New Roman" w:cs="Times New Roman"/>
                <w:sz w:val="24"/>
                <w:szCs w:val="24"/>
              </w:rPr>
            </w:pPr>
            <w:hyperlink r:id="rId10" w:history="1">
              <w:r w:rsidR="003E33AB" w:rsidRPr="000E5CC2">
                <w:rPr>
                  <w:rStyle w:val="Hyperlink"/>
                  <w:rFonts w:ascii="Times New Roman" w:hAnsi="Times New Roman" w:cs="Times New Roman"/>
                  <w:sz w:val="24"/>
                  <w:szCs w:val="24"/>
                </w:rPr>
                <w:t>http://www.discoveryeducation.com/teachers/free-lesson-plans/elements-of-biology-evolution.cfm</w:t>
              </w:r>
            </w:hyperlink>
            <w:r w:rsidR="003E33AB">
              <w:rPr>
                <w:rFonts w:ascii="Times New Roman" w:hAnsi="Times New Roman" w:cs="Times New Roman"/>
                <w:sz w:val="24"/>
                <w:szCs w:val="24"/>
              </w:rPr>
              <w:t xml:space="preserve"> (Discovery </w:t>
            </w:r>
            <w:proofErr w:type="spellStart"/>
            <w:r w:rsidR="003E33AB">
              <w:rPr>
                <w:rFonts w:ascii="Times New Roman" w:hAnsi="Times New Roman" w:cs="Times New Roman"/>
                <w:sz w:val="24"/>
                <w:szCs w:val="24"/>
              </w:rPr>
              <w:t>Eduation</w:t>
            </w:r>
            <w:proofErr w:type="spellEnd"/>
            <w:r w:rsidR="003E33AB">
              <w:rPr>
                <w:rFonts w:ascii="Times New Roman" w:hAnsi="Times New Roman" w:cs="Times New Roman"/>
                <w:sz w:val="24"/>
                <w:szCs w:val="24"/>
              </w:rPr>
              <w:t xml:space="preserve"> )</w:t>
            </w:r>
          </w:p>
          <w:p w14:paraId="54E164D6" w14:textId="4092C865" w:rsidR="009F2315" w:rsidRPr="0017359A" w:rsidRDefault="009F2315" w:rsidP="0017359A">
            <w:pPr>
              <w:rPr>
                <w:rFonts w:ascii="Times New Roman" w:hAnsi="Times New Roman" w:cs="Times New Roman"/>
                <w:sz w:val="24"/>
                <w:szCs w:val="24"/>
              </w:rPr>
            </w:pPr>
          </w:p>
        </w:tc>
      </w:tr>
      <w:tr w:rsidR="00E5567E" w14:paraId="433FD819" w14:textId="77777777" w:rsidTr="008C1B35">
        <w:trPr>
          <w:trHeight w:val="278"/>
        </w:trPr>
        <w:tc>
          <w:tcPr>
            <w:tcW w:w="10458" w:type="dxa"/>
            <w:shd w:val="clear" w:color="auto" w:fill="B6DDE8" w:themeFill="accent5" w:themeFillTint="66"/>
          </w:tcPr>
          <w:p w14:paraId="4DEE1F9E" w14:textId="1D747EC9"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lastRenderedPageBreak/>
              <w:t>TECHNOLOGY INTEGRATION:</w:t>
            </w:r>
          </w:p>
        </w:tc>
      </w:tr>
      <w:tr w:rsidR="00E5567E" w14:paraId="3FBD93FF" w14:textId="77777777" w:rsidTr="00FE0AFB">
        <w:trPr>
          <w:trHeight w:val="494"/>
        </w:trPr>
        <w:tc>
          <w:tcPr>
            <w:tcW w:w="10458" w:type="dxa"/>
          </w:tcPr>
          <w:p w14:paraId="1930B6FE" w14:textId="77777777" w:rsidR="0017359A" w:rsidRDefault="0017359A" w:rsidP="004E6241">
            <w:pPr>
              <w:rPr>
                <w:rFonts w:ascii="Times New Roman" w:hAnsi="Times New Roman" w:cs="Times New Roman"/>
                <w:sz w:val="24"/>
                <w:szCs w:val="24"/>
              </w:rPr>
            </w:pPr>
          </w:p>
          <w:p w14:paraId="245DAD99" w14:textId="77777777" w:rsidR="006F0490" w:rsidRDefault="006F0490" w:rsidP="004E6241">
            <w:pPr>
              <w:rPr>
                <w:rFonts w:ascii="Times New Roman" w:hAnsi="Times New Roman" w:cs="Times New Roman"/>
                <w:sz w:val="24"/>
                <w:szCs w:val="24"/>
              </w:rPr>
            </w:pPr>
          </w:p>
          <w:p w14:paraId="6E71CA0F" w14:textId="77777777" w:rsidR="00DA262B" w:rsidRDefault="00DA262B" w:rsidP="004E6241">
            <w:pPr>
              <w:rPr>
                <w:rFonts w:ascii="Times New Roman" w:hAnsi="Times New Roman" w:cs="Times New Roman"/>
                <w:sz w:val="24"/>
                <w:szCs w:val="24"/>
              </w:rPr>
            </w:pPr>
          </w:p>
          <w:p w14:paraId="30C03B14" w14:textId="77777777" w:rsidR="009F2315" w:rsidRDefault="009F2315" w:rsidP="004E6241">
            <w:pPr>
              <w:rPr>
                <w:rFonts w:ascii="Times New Roman" w:hAnsi="Times New Roman" w:cs="Times New Roman"/>
                <w:sz w:val="24"/>
                <w:szCs w:val="24"/>
              </w:rPr>
            </w:pPr>
          </w:p>
          <w:p w14:paraId="59A734B2" w14:textId="77777777" w:rsidR="009F2315" w:rsidRDefault="009F2315" w:rsidP="004E6241">
            <w:pPr>
              <w:rPr>
                <w:rFonts w:ascii="Times New Roman" w:hAnsi="Times New Roman" w:cs="Times New Roman"/>
                <w:sz w:val="24"/>
                <w:szCs w:val="24"/>
              </w:rPr>
            </w:pPr>
          </w:p>
          <w:p w14:paraId="11456517" w14:textId="77777777" w:rsidR="00FE0AFB" w:rsidRDefault="00FE0AFB" w:rsidP="004E6241">
            <w:pPr>
              <w:rPr>
                <w:rFonts w:ascii="Times New Roman" w:hAnsi="Times New Roman" w:cs="Times New Roman"/>
                <w:sz w:val="24"/>
                <w:szCs w:val="24"/>
              </w:rPr>
            </w:pPr>
          </w:p>
          <w:p w14:paraId="2E43F09C" w14:textId="77777777" w:rsidR="00FE0AFB" w:rsidRDefault="00FE0AFB" w:rsidP="004E6241">
            <w:pPr>
              <w:rPr>
                <w:rFonts w:ascii="Times New Roman" w:hAnsi="Times New Roman" w:cs="Times New Roman"/>
                <w:sz w:val="24"/>
                <w:szCs w:val="24"/>
              </w:rPr>
            </w:pPr>
          </w:p>
          <w:p w14:paraId="1A22AFC3" w14:textId="2244F491" w:rsidR="00FE0AFB" w:rsidRPr="00FE0AFB" w:rsidRDefault="00FE0AFB" w:rsidP="004E6241">
            <w:pPr>
              <w:rPr>
                <w:rFonts w:ascii="Times New Roman" w:hAnsi="Times New Roman" w:cs="Times New Roman"/>
                <w:sz w:val="24"/>
                <w:szCs w:val="24"/>
              </w:rPr>
            </w:pPr>
          </w:p>
        </w:tc>
      </w:tr>
      <w:tr w:rsidR="00E5567E" w14:paraId="3EF57A4B" w14:textId="77777777" w:rsidTr="008C1B35">
        <w:trPr>
          <w:trHeight w:val="278"/>
        </w:trPr>
        <w:tc>
          <w:tcPr>
            <w:tcW w:w="10458" w:type="dxa"/>
            <w:shd w:val="clear" w:color="auto" w:fill="B6DDE8" w:themeFill="accent5" w:themeFillTint="66"/>
          </w:tcPr>
          <w:p w14:paraId="66E37467" w14:textId="39719B96"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14:paraId="403A71C9" w14:textId="77777777" w:rsidTr="00FE0AFB">
        <w:trPr>
          <w:trHeight w:val="431"/>
        </w:trPr>
        <w:tc>
          <w:tcPr>
            <w:tcW w:w="10458" w:type="dxa"/>
          </w:tcPr>
          <w:p w14:paraId="566AAC66" w14:textId="2B7537C9" w:rsidR="0017359A" w:rsidRDefault="00276572" w:rsidP="00276572">
            <w:pPr>
              <w:tabs>
                <w:tab w:val="left" w:pos="8314"/>
              </w:tabs>
              <w:rPr>
                <w:rFonts w:ascii="Times New Roman" w:hAnsi="Times New Roman" w:cs="Times New Roman"/>
                <w:sz w:val="24"/>
                <w:szCs w:val="24"/>
              </w:rPr>
            </w:pPr>
            <w:r>
              <w:rPr>
                <w:rFonts w:ascii="Times New Roman" w:hAnsi="Times New Roman" w:cs="Times New Roman"/>
                <w:sz w:val="24"/>
                <w:szCs w:val="24"/>
              </w:rPr>
              <w:t>To differentiate learning for students at different ability levels:</w:t>
            </w:r>
          </w:p>
          <w:p w14:paraId="6F767F46" w14:textId="22FF14CE" w:rsidR="00276572" w:rsidRDefault="00276572" w:rsidP="00276572">
            <w:pPr>
              <w:pStyle w:val="ListParagraph"/>
              <w:numPr>
                <w:ilvl w:val="0"/>
                <w:numId w:val="13"/>
              </w:numPr>
              <w:tabs>
                <w:tab w:val="left" w:pos="8314"/>
              </w:tabs>
              <w:rPr>
                <w:rFonts w:ascii="Times New Roman" w:hAnsi="Times New Roman" w:cs="Times New Roman"/>
                <w:sz w:val="24"/>
                <w:szCs w:val="24"/>
              </w:rPr>
            </w:pPr>
            <w:r>
              <w:rPr>
                <w:rFonts w:ascii="Times New Roman" w:hAnsi="Times New Roman" w:cs="Times New Roman"/>
                <w:sz w:val="24"/>
                <w:szCs w:val="24"/>
              </w:rPr>
              <w:t>Group</w:t>
            </w:r>
            <w:r w:rsidR="001E13B7">
              <w:rPr>
                <w:rFonts w:ascii="Times New Roman" w:hAnsi="Times New Roman" w:cs="Times New Roman"/>
                <w:sz w:val="24"/>
                <w:szCs w:val="24"/>
              </w:rPr>
              <w:t>s determined by teacher and/or</w:t>
            </w:r>
            <w:r>
              <w:rPr>
                <w:rFonts w:ascii="Times New Roman" w:hAnsi="Times New Roman" w:cs="Times New Roman"/>
                <w:sz w:val="24"/>
                <w:szCs w:val="24"/>
              </w:rPr>
              <w:t xml:space="preserve"> with assigned roles.</w:t>
            </w:r>
          </w:p>
          <w:p w14:paraId="13ADCB0F" w14:textId="77777777" w:rsidR="00276572" w:rsidRDefault="00276572" w:rsidP="00276572">
            <w:pPr>
              <w:pStyle w:val="ListParagraph"/>
              <w:numPr>
                <w:ilvl w:val="0"/>
                <w:numId w:val="13"/>
              </w:numPr>
              <w:tabs>
                <w:tab w:val="left" w:pos="8314"/>
              </w:tabs>
              <w:rPr>
                <w:rFonts w:ascii="Times New Roman" w:hAnsi="Times New Roman" w:cs="Times New Roman"/>
                <w:sz w:val="24"/>
                <w:szCs w:val="24"/>
              </w:rPr>
            </w:pPr>
            <w:r>
              <w:rPr>
                <w:rFonts w:ascii="Times New Roman" w:hAnsi="Times New Roman" w:cs="Times New Roman"/>
                <w:sz w:val="24"/>
                <w:szCs w:val="24"/>
              </w:rPr>
              <w:t>Group presentations with self-selected roles.</w:t>
            </w:r>
          </w:p>
          <w:p w14:paraId="62AEF6CC" w14:textId="22638C87" w:rsidR="00276572" w:rsidRDefault="001E13B7" w:rsidP="00276572">
            <w:pPr>
              <w:pStyle w:val="ListParagraph"/>
              <w:numPr>
                <w:ilvl w:val="0"/>
                <w:numId w:val="13"/>
              </w:numPr>
              <w:tabs>
                <w:tab w:val="left" w:pos="8314"/>
              </w:tabs>
              <w:rPr>
                <w:rFonts w:ascii="Times New Roman" w:hAnsi="Times New Roman" w:cs="Times New Roman"/>
                <w:sz w:val="24"/>
                <w:szCs w:val="24"/>
              </w:rPr>
            </w:pPr>
            <w:r>
              <w:rPr>
                <w:rFonts w:ascii="Times New Roman" w:hAnsi="Times New Roman" w:cs="Times New Roman"/>
                <w:sz w:val="24"/>
                <w:szCs w:val="24"/>
              </w:rPr>
              <w:t xml:space="preserve">Articles </w:t>
            </w:r>
            <w:r w:rsidR="00817E49">
              <w:rPr>
                <w:rFonts w:ascii="Times New Roman" w:hAnsi="Times New Roman" w:cs="Times New Roman"/>
                <w:sz w:val="24"/>
                <w:szCs w:val="24"/>
              </w:rPr>
              <w:t>at</w:t>
            </w:r>
            <w:r>
              <w:rPr>
                <w:rFonts w:ascii="Times New Roman" w:hAnsi="Times New Roman" w:cs="Times New Roman"/>
                <w:sz w:val="24"/>
                <w:szCs w:val="24"/>
              </w:rPr>
              <w:t xml:space="preserve"> different reading levels for different classes or students</w:t>
            </w:r>
          </w:p>
          <w:p w14:paraId="2ECDE274" w14:textId="6012CD84" w:rsidR="001E13B7" w:rsidRPr="00276572" w:rsidRDefault="00817E49" w:rsidP="00276572">
            <w:pPr>
              <w:pStyle w:val="ListParagraph"/>
              <w:numPr>
                <w:ilvl w:val="0"/>
                <w:numId w:val="13"/>
              </w:numPr>
              <w:tabs>
                <w:tab w:val="left" w:pos="8314"/>
              </w:tabs>
              <w:rPr>
                <w:rFonts w:ascii="Times New Roman" w:hAnsi="Times New Roman" w:cs="Times New Roman"/>
                <w:sz w:val="24"/>
                <w:szCs w:val="24"/>
              </w:rPr>
            </w:pPr>
            <w:r>
              <w:rPr>
                <w:rFonts w:ascii="Times New Roman" w:hAnsi="Times New Roman" w:cs="Times New Roman"/>
                <w:sz w:val="24"/>
                <w:szCs w:val="24"/>
              </w:rPr>
              <w:t>Use of graphic organizers and Word Wall as varied means for visualizing and learning vocabulary.</w:t>
            </w:r>
          </w:p>
          <w:p w14:paraId="556495E7" w14:textId="77777777" w:rsidR="00FE0AFB" w:rsidRDefault="00FE0AFB" w:rsidP="0017359A">
            <w:pPr>
              <w:tabs>
                <w:tab w:val="left" w:pos="8314"/>
              </w:tabs>
              <w:rPr>
                <w:rFonts w:ascii="Times New Roman" w:hAnsi="Times New Roman" w:cs="Times New Roman"/>
                <w:sz w:val="24"/>
                <w:szCs w:val="24"/>
              </w:rPr>
            </w:pPr>
          </w:p>
          <w:p w14:paraId="7C4FF763" w14:textId="77777777" w:rsidR="009F2315" w:rsidRDefault="009F2315" w:rsidP="0017359A">
            <w:pPr>
              <w:tabs>
                <w:tab w:val="left" w:pos="8314"/>
              </w:tabs>
              <w:rPr>
                <w:rFonts w:ascii="Times New Roman" w:hAnsi="Times New Roman" w:cs="Times New Roman"/>
                <w:sz w:val="24"/>
                <w:szCs w:val="24"/>
              </w:rPr>
            </w:pPr>
          </w:p>
          <w:p w14:paraId="22D2979D" w14:textId="77777777" w:rsidR="009F2315" w:rsidRDefault="009F2315" w:rsidP="0017359A">
            <w:pPr>
              <w:tabs>
                <w:tab w:val="left" w:pos="8314"/>
              </w:tabs>
              <w:rPr>
                <w:rFonts w:ascii="Times New Roman" w:hAnsi="Times New Roman" w:cs="Times New Roman"/>
                <w:sz w:val="24"/>
                <w:szCs w:val="24"/>
              </w:rPr>
            </w:pPr>
          </w:p>
          <w:p w14:paraId="040F2540" w14:textId="77777777" w:rsidR="009F2315" w:rsidRDefault="009F2315" w:rsidP="0017359A">
            <w:pPr>
              <w:tabs>
                <w:tab w:val="left" w:pos="8314"/>
              </w:tabs>
              <w:rPr>
                <w:rFonts w:ascii="Times New Roman" w:hAnsi="Times New Roman" w:cs="Times New Roman"/>
                <w:sz w:val="24"/>
                <w:szCs w:val="24"/>
              </w:rPr>
            </w:pPr>
          </w:p>
          <w:p w14:paraId="1E618448" w14:textId="77777777" w:rsidR="00DA262B" w:rsidRDefault="00DA262B" w:rsidP="0017359A">
            <w:pPr>
              <w:tabs>
                <w:tab w:val="left" w:pos="8314"/>
              </w:tabs>
              <w:rPr>
                <w:rFonts w:ascii="Times New Roman" w:hAnsi="Times New Roman" w:cs="Times New Roman"/>
                <w:sz w:val="24"/>
                <w:szCs w:val="24"/>
              </w:rPr>
            </w:pPr>
          </w:p>
          <w:p w14:paraId="5414B91A" w14:textId="77777777" w:rsidR="009F2315" w:rsidRDefault="009F2315" w:rsidP="0017359A">
            <w:pPr>
              <w:tabs>
                <w:tab w:val="left" w:pos="8314"/>
              </w:tabs>
              <w:rPr>
                <w:rFonts w:ascii="Times New Roman" w:hAnsi="Times New Roman" w:cs="Times New Roman"/>
                <w:sz w:val="24"/>
                <w:szCs w:val="24"/>
              </w:rPr>
            </w:pPr>
          </w:p>
          <w:p w14:paraId="7FFDBCCB" w14:textId="77777777" w:rsidR="00FE0AFB" w:rsidRDefault="00FE0AFB" w:rsidP="0017359A">
            <w:pPr>
              <w:tabs>
                <w:tab w:val="left" w:pos="8314"/>
              </w:tabs>
              <w:rPr>
                <w:rFonts w:ascii="Times New Roman" w:hAnsi="Times New Roman" w:cs="Times New Roman"/>
                <w:sz w:val="24"/>
                <w:szCs w:val="24"/>
              </w:rPr>
            </w:pPr>
          </w:p>
          <w:p w14:paraId="31CC9274" w14:textId="065BCDD2" w:rsidR="00FE0AFB" w:rsidRPr="0017359A" w:rsidRDefault="00FE0AFB" w:rsidP="0017359A">
            <w:pPr>
              <w:tabs>
                <w:tab w:val="left" w:pos="8314"/>
              </w:tabs>
              <w:rPr>
                <w:rFonts w:ascii="Times New Roman" w:hAnsi="Times New Roman" w:cs="Times New Roman"/>
                <w:sz w:val="24"/>
                <w:szCs w:val="24"/>
              </w:rPr>
            </w:pPr>
          </w:p>
        </w:tc>
      </w:tr>
    </w:tbl>
    <w:p w14:paraId="5F8B4813" w14:textId="6E5DF0BB" w:rsidR="00513167" w:rsidRDefault="00513167" w:rsidP="0017359A">
      <w:pPr>
        <w:sectPr w:rsidR="00513167" w:rsidSect="0017359A">
          <w:footerReference w:type="default" r:id="rId11"/>
          <w:pgSz w:w="12240" w:h="15840"/>
          <w:pgMar w:top="1008" w:right="1008" w:bottom="720" w:left="1008" w:header="720" w:footer="720" w:gutter="0"/>
          <w:cols w:space="720"/>
          <w:docGrid w:linePitch="360"/>
        </w:sectPr>
      </w:pPr>
    </w:p>
    <w:p w14:paraId="52B522A0" w14:textId="775D3CF9" w:rsidR="00B47B64" w:rsidRPr="00B0544C" w:rsidRDefault="00B0544C" w:rsidP="00B0544C">
      <w:pPr>
        <w:spacing w:after="0" w:line="360" w:lineRule="auto"/>
      </w:pPr>
      <w:r>
        <w:rPr>
          <w:rFonts w:ascii="Times New Roman" w:hAnsi="Times New Roman" w:cs="Times New Roman"/>
          <w:b/>
          <w:sz w:val="24"/>
          <w:szCs w:val="24"/>
        </w:rPr>
        <w:lastRenderedPageBreak/>
        <w:t>STAGE 3: LEARNING PLAN</w:t>
      </w:r>
      <w:r>
        <w:t xml:space="preserve"> </w:t>
      </w:r>
      <w:r w:rsidRPr="00B0544C">
        <w:rPr>
          <w:b/>
        </w:rPr>
        <w:t>(CONTINUED)</w:t>
      </w:r>
      <w:r>
        <w:rPr>
          <w:rFonts w:ascii="Times New Roman" w:hAnsi="Times New Roman" w:cs="Times New Roman"/>
          <w:b/>
          <w:sz w:val="28"/>
          <w:szCs w:val="28"/>
        </w:rPr>
        <w:t>—</w:t>
      </w:r>
      <w:r w:rsidR="008B5C8D" w:rsidRPr="00B0544C">
        <w:rPr>
          <w:rFonts w:ascii="Times New Roman" w:hAnsi="Times New Roman" w:cs="Times New Roman"/>
          <w:b/>
          <w:sz w:val="24"/>
          <w:szCs w:val="24"/>
        </w:rPr>
        <w:t>OUTLINE OF LESSONS FOR UNIT</w:t>
      </w:r>
    </w:p>
    <w:tbl>
      <w:tblPr>
        <w:tblStyle w:val="TableGrid"/>
        <w:tblW w:w="14651" w:type="dxa"/>
        <w:tblLook w:val="04A0" w:firstRow="1" w:lastRow="0" w:firstColumn="1" w:lastColumn="0" w:noHBand="0" w:noVBand="1"/>
      </w:tblPr>
      <w:tblGrid>
        <w:gridCol w:w="1403"/>
        <w:gridCol w:w="1536"/>
        <w:gridCol w:w="1737"/>
        <w:gridCol w:w="8207"/>
        <w:gridCol w:w="1804"/>
      </w:tblGrid>
      <w:tr w:rsidR="009B4AC3" w14:paraId="78399ABC" w14:textId="77777777" w:rsidTr="008C1B35">
        <w:tc>
          <w:tcPr>
            <w:tcW w:w="1403" w:type="dxa"/>
            <w:shd w:val="clear" w:color="auto" w:fill="B6DDE8" w:themeFill="accent5" w:themeFillTint="66"/>
            <w:vAlign w:val="center"/>
          </w:tcPr>
          <w:p w14:paraId="443A8074" w14:textId="7B727CE8"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736" w:type="dxa"/>
            <w:shd w:val="clear" w:color="auto" w:fill="B6DDE8" w:themeFill="accent5" w:themeFillTint="66"/>
            <w:vAlign w:val="center"/>
          </w:tcPr>
          <w:p w14:paraId="135EB756" w14:textId="722EB8F4"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14:paraId="33AC25E0" w14:textId="057A5F68"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14:paraId="6E35CEB9" w14:textId="06AEBA66"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14:paraId="214892EF" w14:textId="78318323"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C75722" w14:paraId="46861768" w14:textId="77777777" w:rsidTr="00FC7F5C">
        <w:trPr>
          <w:trHeight w:val="1797"/>
        </w:trPr>
        <w:tc>
          <w:tcPr>
            <w:tcW w:w="1403" w:type="dxa"/>
            <w:vAlign w:val="center"/>
          </w:tcPr>
          <w:p w14:paraId="54F21C2D" w14:textId="73A10F21"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
          <w:p w14:paraId="672FCA2E" w14:textId="7FD37A51" w:rsidR="00E35950" w:rsidRDefault="000541D3" w:rsidP="00E35950">
            <w:pPr>
              <w:rPr>
                <w:rFonts w:ascii="Times New Roman" w:hAnsi="Times New Roman" w:cs="Times New Roman"/>
                <w:sz w:val="24"/>
                <w:szCs w:val="24"/>
              </w:rPr>
            </w:pPr>
            <w:r>
              <w:rPr>
                <w:rFonts w:ascii="Times New Roman" w:hAnsi="Times New Roman" w:cs="Times New Roman"/>
                <w:sz w:val="24"/>
                <w:szCs w:val="24"/>
              </w:rPr>
              <w:t>How can we explain Darwin’s Theory of Evolution using evidence from multiple sources?</w:t>
            </w:r>
          </w:p>
        </w:tc>
        <w:tc>
          <w:tcPr>
            <w:tcW w:w="2736" w:type="dxa"/>
          </w:tcPr>
          <w:p w14:paraId="71359738" w14:textId="77777777" w:rsidR="000541D3" w:rsidRPr="000541D3" w:rsidRDefault="000541D3" w:rsidP="000541D3">
            <w:pPr>
              <w:rPr>
                <w:rFonts w:ascii="Times New Roman" w:hAnsi="Times New Roman" w:cs="Times New Roman"/>
                <w:sz w:val="24"/>
                <w:szCs w:val="24"/>
              </w:rPr>
            </w:pPr>
            <w:r w:rsidRPr="000541D3">
              <w:rPr>
                <w:rFonts w:ascii="Times New Roman" w:hAnsi="Times New Roman" w:cs="Times New Roman"/>
                <w:sz w:val="24"/>
                <w:szCs w:val="24"/>
              </w:rPr>
              <w:t xml:space="preserve">•Identify and explain a scientific theory      </w:t>
            </w:r>
          </w:p>
          <w:p w14:paraId="2FF732F6" w14:textId="77777777" w:rsidR="000541D3" w:rsidRPr="000541D3" w:rsidRDefault="000541D3" w:rsidP="000541D3">
            <w:pPr>
              <w:rPr>
                <w:rFonts w:ascii="Times New Roman" w:hAnsi="Times New Roman" w:cs="Times New Roman"/>
                <w:sz w:val="24"/>
                <w:szCs w:val="24"/>
              </w:rPr>
            </w:pPr>
            <w:r w:rsidRPr="000541D3">
              <w:rPr>
                <w:rFonts w:ascii="Times New Roman" w:hAnsi="Times New Roman" w:cs="Times New Roman"/>
                <w:sz w:val="24"/>
                <w:szCs w:val="24"/>
              </w:rPr>
              <w:t>•Demonstrate an understanding of the theory of evolution.</w:t>
            </w:r>
          </w:p>
          <w:p w14:paraId="2F6C2CC4" w14:textId="22594060" w:rsidR="00E35950" w:rsidRDefault="000541D3" w:rsidP="000541D3">
            <w:pPr>
              <w:rPr>
                <w:rFonts w:ascii="Times New Roman" w:hAnsi="Times New Roman" w:cs="Times New Roman"/>
                <w:sz w:val="24"/>
                <w:szCs w:val="24"/>
              </w:rPr>
            </w:pPr>
            <w:r w:rsidRPr="000541D3">
              <w:rPr>
                <w:rFonts w:ascii="Times New Roman" w:hAnsi="Times New Roman" w:cs="Times New Roman"/>
                <w:sz w:val="24"/>
                <w:szCs w:val="24"/>
              </w:rPr>
              <w:t xml:space="preserve">•Communicate an explanation about the theory of evolution using evidence from multiple sources. </w:t>
            </w:r>
          </w:p>
        </w:tc>
        <w:tc>
          <w:tcPr>
            <w:tcW w:w="5040" w:type="dxa"/>
          </w:tcPr>
          <w:p w14:paraId="44D8D4D5" w14:textId="5033CB67" w:rsidR="00E35950" w:rsidRDefault="00E76DA9" w:rsidP="00E35950">
            <w:pPr>
              <w:rPr>
                <w:rFonts w:ascii="Times New Roman" w:hAnsi="Times New Roman" w:cs="Times New Roman"/>
                <w:sz w:val="24"/>
                <w:szCs w:val="24"/>
              </w:rPr>
            </w:pPr>
            <w:r>
              <w:rPr>
                <w:rFonts w:ascii="Times New Roman" w:hAnsi="Times New Roman" w:cs="Times New Roman"/>
                <w:sz w:val="24"/>
                <w:szCs w:val="24"/>
              </w:rPr>
              <w:t>*</w:t>
            </w:r>
            <w:r w:rsidR="000541D3">
              <w:rPr>
                <w:rFonts w:ascii="Times New Roman" w:hAnsi="Times New Roman" w:cs="Times New Roman"/>
                <w:sz w:val="24"/>
                <w:szCs w:val="24"/>
              </w:rPr>
              <w:t xml:space="preserve">Do Now: Use </w:t>
            </w:r>
            <w:r>
              <w:rPr>
                <w:rFonts w:ascii="Times New Roman" w:hAnsi="Times New Roman" w:cs="Times New Roman"/>
                <w:sz w:val="24"/>
                <w:szCs w:val="24"/>
              </w:rPr>
              <w:t>“</w:t>
            </w:r>
            <w:r w:rsidR="000541D3">
              <w:rPr>
                <w:rFonts w:ascii="Times New Roman" w:hAnsi="Times New Roman" w:cs="Times New Roman"/>
                <w:sz w:val="24"/>
                <w:szCs w:val="24"/>
              </w:rPr>
              <w:t>Engage</w:t>
            </w:r>
            <w:r>
              <w:rPr>
                <w:rFonts w:ascii="Times New Roman" w:hAnsi="Times New Roman" w:cs="Times New Roman"/>
                <w:sz w:val="24"/>
                <w:szCs w:val="24"/>
              </w:rPr>
              <w:t>”</w:t>
            </w:r>
            <w:r w:rsidR="000541D3">
              <w:rPr>
                <w:rFonts w:ascii="Times New Roman" w:hAnsi="Times New Roman" w:cs="Times New Roman"/>
                <w:sz w:val="24"/>
                <w:szCs w:val="24"/>
              </w:rPr>
              <w:t xml:space="preserve"> from this lesson plan online: </w:t>
            </w:r>
            <w:hyperlink r:id="rId12" w:history="1">
              <w:r w:rsidR="000541D3" w:rsidRPr="000E5CC2">
                <w:rPr>
                  <w:rStyle w:val="Hyperlink"/>
                  <w:rFonts w:ascii="Times New Roman" w:hAnsi="Times New Roman" w:cs="Times New Roman"/>
                  <w:sz w:val="24"/>
                  <w:szCs w:val="24"/>
                </w:rPr>
                <w:t>http://www.discoveryeducation.com/teachers/free-lesson-plans/elements-of-biology-evolution.cfm</w:t>
              </w:r>
            </w:hyperlink>
            <w:r w:rsidR="000541D3">
              <w:rPr>
                <w:rFonts w:ascii="Times New Roman" w:hAnsi="Times New Roman" w:cs="Times New Roman"/>
                <w:sz w:val="24"/>
                <w:szCs w:val="24"/>
              </w:rPr>
              <w:t xml:space="preserve"> </w:t>
            </w:r>
            <w:r>
              <w:rPr>
                <w:rFonts w:ascii="Times New Roman" w:hAnsi="Times New Roman" w:cs="Times New Roman"/>
                <w:sz w:val="24"/>
                <w:szCs w:val="24"/>
              </w:rPr>
              <w:t>Teacher can also type</w:t>
            </w:r>
            <w:r w:rsidR="000541D3">
              <w:rPr>
                <w:rFonts w:ascii="Times New Roman" w:hAnsi="Times New Roman" w:cs="Times New Roman"/>
                <w:sz w:val="24"/>
                <w:szCs w:val="24"/>
              </w:rPr>
              <w:t xml:space="preserve"> titles and statements in advance, copy on card stock, and make sets for students to do a Word Sort in pairs.</w:t>
            </w:r>
          </w:p>
          <w:p w14:paraId="644034AD" w14:textId="77777777" w:rsidR="00E76DA9" w:rsidRDefault="00E76DA9" w:rsidP="00E76DA9">
            <w:pPr>
              <w:rPr>
                <w:rFonts w:ascii="Times New Roman" w:hAnsi="Times New Roman" w:cs="Times New Roman"/>
                <w:sz w:val="24"/>
                <w:szCs w:val="24"/>
              </w:rPr>
            </w:pPr>
            <w:r>
              <w:rPr>
                <w:rFonts w:ascii="Times New Roman" w:hAnsi="Times New Roman" w:cs="Times New Roman"/>
                <w:sz w:val="24"/>
                <w:szCs w:val="24"/>
              </w:rPr>
              <w:t>*Students will work in groups. Each group will read a different article about evolution. Articles can be accessed from link above.</w:t>
            </w:r>
          </w:p>
          <w:p w14:paraId="0E31AAB1" w14:textId="77777777" w:rsidR="00B65896" w:rsidRDefault="00B65896" w:rsidP="00B65896">
            <w:pPr>
              <w:rPr>
                <w:rFonts w:ascii="Times New Roman" w:hAnsi="Times New Roman" w:cs="Times New Roman"/>
                <w:sz w:val="24"/>
                <w:szCs w:val="24"/>
              </w:rPr>
            </w:pPr>
            <w:r>
              <w:rPr>
                <w:rFonts w:ascii="Times New Roman" w:hAnsi="Times New Roman" w:cs="Times New Roman"/>
                <w:sz w:val="24"/>
                <w:szCs w:val="24"/>
              </w:rPr>
              <w:t xml:space="preserve">*Each group will summarize and present the main idea and supporting details about their scientific article on chart paper. </w:t>
            </w:r>
          </w:p>
          <w:p w14:paraId="63FE1DD0" w14:textId="469CCC86" w:rsidR="00B65896" w:rsidRDefault="00B65896" w:rsidP="00E76DA9">
            <w:pPr>
              <w:rPr>
                <w:rFonts w:ascii="Times New Roman" w:hAnsi="Times New Roman" w:cs="Times New Roman"/>
                <w:sz w:val="24"/>
                <w:szCs w:val="24"/>
              </w:rPr>
            </w:pPr>
          </w:p>
        </w:tc>
        <w:tc>
          <w:tcPr>
            <w:tcW w:w="2736" w:type="dxa"/>
          </w:tcPr>
          <w:p w14:paraId="226DF39D" w14:textId="77777777" w:rsidR="00E76DA9" w:rsidRDefault="00E76DA9" w:rsidP="00E35950">
            <w:pPr>
              <w:rPr>
                <w:rFonts w:ascii="Times New Roman" w:hAnsi="Times New Roman" w:cs="Times New Roman"/>
                <w:sz w:val="24"/>
                <w:szCs w:val="24"/>
              </w:rPr>
            </w:pPr>
            <w:r>
              <w:rPr>
                <w:rFonts w:ascii="Times New Roman" w:hAnsi="Times New Roman" w:cs="Times New Roman"/>
                <w:sz w:val="24"/>
                <w:szCs w:val="24"/>
              </w:rPr>
              <w:t xml:space="preserve">*Each group will identify three vocabulary words which will go on the word wall. </w:t>
            </w:r>
          </w:p>
          <w:p w14:paraId="26CAA0C3" w14:textId="2471C462" w:rsidR="00B65896" w:rsidRDefault="00B65896" w:rsidP="00B65896">
            <w:pPr>
              <w:rPr>
                <w:rFonts w:ascii="Times New Roman" w:hAnsi="Times New Roman" w:cs="Times New Roman"/>
                <w:sz w:val="24"/>
                <w:szCs w:val="24"/>
              </w:rPr>
            </w:pPr>
            <w:r>
              <w:rPr>
                <w:rFonts w:ascii="Times New Roman" w:hAnsi="Times New Roman" w:cs="Times New Roman"/>
                <w:sz w:val="24"/>
                <w:szCs w:val="24"/>
              </w:rPr>
              <w:t>* Exit Slip: Individually, explain what Darwin’s Theory of Evolution is.</w:t>
            </w:r>
          </w:p>
        </w:tc>
      </w:tr>
      <w:tr w:rsidR="00C75722" w14:paraId="13002305" w14:textId="77777777" w:rsidTr="00FC7F5C">
        <w:trPr>
          <w:trHeight w:val="1797"/>
        </w:trPr>
        <w:tc>
          <w:tcPr>
            <w:tcW w:w="1403" w:type="dxa"/>
            <w:vAlign w:val="center"/>
          </w:tcPr>
          <w:p w14:paraId="213CBDF6" w14:textId="3F013A8F"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736" w:type="dxa"/>
          </w:tcPr>
          <w:p w14:paraId="32503D4A" w14:textId="03E37755" w:rsidR="00E35950" w:rsidRDefault="00B65896" w:rsidP="00E35950">
            <w:pPr>
              <w:rPr>
                <w:rFonts w:ascii="Times New Roman" w:hAnsi="Times New Roman" w:cs="Times New Roman"/>
                <w:sz w:val="24"/>
                <w:szCs w:val="24"/>
              </w:rPr>
            </w:pPr>
            <w:r>
              <w:rPr>
                <w:rFonts w:ascii="Times New Roman" w:hAnsi="Times New Roman" w:cs="Times New Roman"/>
                <w:sz w:val="24"/>
                <w:szCs w:val="24"/>
              </w:rPr>
              <w:t>How do the finches of the Galapagos Island illustrate Darwin’s process of Natural Selection?</w:t>
            </w:r>
          </w:p>
        </w:tc>
        <w:tc>
          <w:tcPr>
            <w:tcW w:w="2736" w:type="dxa"/>
          </w:tcPr>
          <w:p w14:paraId="4B4C1F31" w14:textId="5EBE0947" w:rsidR="00E35950" w:rsidRDefault="00B65896" w:rsidP="00E35950">
            <w:pPr>
              <w:rPr>
                <w:rFonts w:ascii="Times New Roman" w:hAnsi="Times New Roman" w:cs="Times New Roman"/>
                <w:sz w:val="24"/>
                <w:szCs w:val="24"/>
              </w:rPr>
            </w:pPr>
            <w:r>
              <w:rPr>
                <w:rFonts w:ascii="Times New Roman" w:hAnsi="Times New Roman" w:cs="Times New Roman"/>
                <w:sz w:val="24"/>
                <w:szCs w:val="24"/>
              </w:rPr>
              <w:t>Compare and contrast how the finches adapted traits to live in its specific environment.</w:t>
            </w:r>
          </w:p>
        </w:tc>
        <w:tc>
          <w:tcPr>
            <w:tcW w:w="5040" w:type="dxa"/>
          </w:tcPr>
          <w:p w14:paraId="7093627A" w14:textId="0DFE0FD3" w:rsidR="00577F44" w:rsidRDefault="00577F44" w:rsidP="00E35950">
            <w:pPr>
              <w:rPr>
                <w:rFonts w:ascii="Times New Roman" w:hAnsi="Times New Roman" w:cs="Times New Roman"/>
                <w:sz w:val="24"/>
                <w:szCs w:val="24"/>
              </w:rPr>
            </w:pPr>
            <w:r>
              <w:rPr>
                <w:rFonts w:ascii="Times New Roman" w:hAnsi="Times New Roman" w:cs="Times New Roman"/>
                <w:sz w:val="24"/>
                <w:szCs w:val="24"/>
              </w:rPr>
              <w:t>Do Now: In pairs, do vocabulary word sort using previous day’s vocabulary.</w:t>
            </w:r>
          </w:p>
          <w:p w14:paraId="66B1D4C9" w14:textId="774E4D65" w:rsidR="00577F44" w:rsidRDefault="00577F44" w:rsidP="00E35950">
            <w:pPr>
              <w:rPr>
                <w:rFonts w:ascii="Times New Roman" w:hAnsi="Times New Roman" w:cs="Times New Roman"/>
                <w:sz w:val="24"/>
                <w:szCs w:val="24"/>
              </w:rPr>
            </w:pPr>
            <w:r>
              <w:rPr>
                <w:rFonts w:ascii="Times New Roman" w:hAnsi="Times New Roman" w:cs="Times New Roman"/>
                <w:sz w:val="24"/>
                <w:szCs w:val="24"/>
              </w:rPr>
              <w:t>*Introduce topic and conduct Darwin’s Finches—M&amp;M Experiment found at this link below:</w:t>
            </w:r>
          </w:p>
          <w:p w14:paraId="0532575D" w14:textId="77777777" w:rsidR="00E35950" w:rsidRDefault="002B044D" w:rsidP="00E35950">
            <w:pPr>
              <w:rPr>
                <w:rFonts w:ascii="Times New Roman" w:hAnsi="Times New Roman" w:cs="Times New Roman"/>
                <w:sz w:val="24"/>
                <w:szCs w:val="24"/>
              </w:rPr>
            </w:pPr>
            <w:hyperlink r:id="rId13" w:history="1">
              <w:r w:rsidR="00577F44" w:rsidRPr="000E5CC2">
                <w:rPr>
                  <w:rStyle w:val="Hyperlink"/>
                  <w:rFonts w:ascii="Times New Roman" w:hAnsi="Times New Roman" w:cs="Times New Roman"/>
                  <w:sz w:val="24"/>
                  <w:szCs w:val="24"/>
                </w:rPr>
                <w:t>http://beam.berkeley.edu/sites/default/files/Darwins_Finches.pdf</w:t>
              </w:r>
            </w:hyperlink>
            <w:r w:rsidR="00577F44">
              <w:rPr>
                <w:rFonts w:ascii="Times New Roman" w:hAnsi="Times New Roman" w:cs="Times New Roman"/>
                <w:sz w:val="24"/>
                <w:szCs w:val="24"/>
              </w:rPr>
              <w:t xml:space="preserve"> </w:t>
            </w:r>
          </w:p>
          <w:p w14:paraId="12D2794F" w14:textId="2D791EA8" w:rsidR="00577F44" w:rsidRDefault="00577F44" w:rsidP="00E35950">
            <w:pPr>
              <w:rPr>
                <w:rFonts w:ascii="Times New Roman" w:hAnsi="Times New Roman" w:cs="Times New Roman"/>
                <w:sz w:val="24"/>
                <w:szCs w:val="24"/>
              </w:rPr>
            </w:pPr>
            <w:r>
              <w:rPr>
                <w:rFonts w:ascii="Times New Roman" w:hAnsi="Times New Roman" w:cs="Times New Roman"/>
                <w:sz w:val="24"/>
                <w:szCs w:val="24"/>
              </w:rPr>
              <w:t xml:space="preserve">*Introduce and discuss related vocabulary </w:t>
            </w:r>
            <w:r w:rsidR="004315DC">
              <w:rPr>
                <w:rFonts w:ascii="Times New Roman" w:hAnsi="Times New Roman" w:cs="Times New Roman"/>
                <w:sz w:val="24"/>
                <w:szCs w:val="24"/>
              </w:rPr>
              <w:t>and read an article about Darwin’</w:t>
            </w:r>
            <w:r w:rsidR="002B041F">
              <w:rPr>
                <w:rFonts w:ascii="Times New Roman" w:hAnsi="Times New Roman" w:cs="Times New Roman"/>
                <w:sz w:val="24"/>
                <w:szCs w:val="24"/>
              </w:rPr>
              <w:t xml:space="preserve">s Finches and adaptive radiation using the following lesson plan: </w:t>
            </w:r>
            <w:hyperlink r:id="rId14" w:history="1">
              <w:r w:rsidR="002B041F" w:rsidRPr="000E5CC2">
                <w:rPr>
                  <w:rStyle w:val="Hyperlink"/>
                  <w:rFonts w:ascii="Times New Roman" w:hAnsi="Times New Roman" w:cs="Times New Roman"/>
                  <w:sz w:val="24"/>
                  <w:szCs w:val="24"/>
                </w:rPr>
                <w:t>http://sciencenetlinks.com/lessons/introduction-to-natural-selection/</w:t>
              </w:r>
            </w:hyperlink>
          </w:p>
          <w:p w14:paraId="5A021B42" w14:textId="1DDC95A9" w:rsidR="002B041F" w:rsidRDefault="002B041F" w:rsidP="00E35950">
            <w:pPr>
              <w:rPr>
                <w:rFonts w:ascii="Times New Roman" w:hAnsi="Times New Roman" w:cs="Times New Roman"/>
                <w:sz w:val="24"/>
                <w:szCs w:val="24"/>
              </w:rPr>
            </w:pPr>
            <w:r>
              <w:rPr>
                <w:rFonts w:ascii="Times New Roman" w:hAnsi="Times New Roman" w:cs="Times New Roman"/>
                <w:sz w:val="24"/>
                <w:szCs w:val="24"/>
              </w:rPr>
              <w:t xml:space="preserve">In groups, students will summarize the main idea and supporting details of the article and pull out related vocabulary. </w:t>
            </w:r>
          </w:p>
          <w:p w14:paraId="42557670" w14:textId="00C7FA1A" w:rsidR="002B041F" w:rsidRDefault="002B041F" w:rsidP="00E35950">
            <w:pPr>
              <w:rPr>
                <w:rFonts w:ascii="Times New Roman" w:hAnsi="Times New Roman" w:cs="Times New Roman"/>
                <w:sz w:val="24"/>
                <w:szCs w:val="24"/>
              </w:rPr>
            </w:pPr>
          </w:p>
        </w:tc>
        <w:tc>
          <w:tcPr>
            <w:tcW w:w="2736" w:type="dxa"/>
          </w:tcPr>
          <w:p w14:paraId="634CC43D" w14:textId="46891F87" w:rsidR="002B041F" w:rsidRPr="002B041F" w:rsidRDefault="002B041F" w:rsidP="002B041F">
            <w:pPr>
              <w:rPr>
                <w:rFonts w:ascii="Times New Roman" w:hAnsi="Times New Roman" w:cs="Times New Roman"/>
                <w:sz w:val="24"/>
                <w:szCs w:val="24"/>
              </w:rPr>
            </w:pPr>
            <w:r>
              <w:rPr>
                <w:rFonts w:ascii="Times New Roman" w:hAnsi="Times New Roman" w:cs="Times New Roman"/>
                <w:sz w:val="24"/>
                <w:szCs w:val="24"/>
              </w:rPr>
              <w:t>Each student will write a paragraph</w:t>
            </w:r>
            <w:r w:rsidR="00276883">
              <w:rPr>
                <w:rFonts w:ascii="Times New Roman" w:hAnsi="Times New Roman" w:cs="Times New Roman"/>
                <w:sz w:val="24"/>
                <w:szCs w:val="24"/>
              </w:rPr>
              <w:t xml:space="preserve"> on the following:</w:t>
            </w:r>
            <w:r>
              <w:rPr>
                <w:rFonts w:ascii="Times New Roman" w:hAnsi="Times New Roman" w:cs="Times New Roman"/>
                <w:sz w:val="24"/>
                <w:szCs w:val="24"/>
              </w:rPr>
              <w:t xml:space="preserve"> </w:t>
            </w:r>
            <w:r w:rsidR="00276883">
              <w:rPr>
                <w:rFonts w:ascii="Times New Roman" w:hAnsi="Times New Roman" w:cs="Times New Roman"/>
                <w:sz w:val="24"/>
                <w:szCs w:val="24"/>
              </w:rPr>
              <w:t>*D</w:t>
            </w:r>
            <w:r w:rsidRPr="002B041F">
              <w:rPr>
                <w:rFonts w:ascii="Times New Roman" w:hAnsi="Times New Roman" w:cs="Times New Roman"/>
                <w:sz w:val="24"/>
                <w:szCs w:val="24"/>
              </w:rPr>
              <w:t>escrib</w:t>
            </w:r>
            <w:r w:rsidR="00276883">
              <w:rPr>
                <w:rFonts w:ascii="Times New Roman" w:hAnsi="Times New Roman" w:cs="Times New Roman"/>
                <w:sz w:val="24"/>
                <w:szCs w:val="24"/>
              </w:rPr>
              <w:t xml:space="preserve">e </w:t>
            </w:r>
            <w:r>
              <w:rPr>
                <w:rFonts w:ascii="Times New Roman" w:hAnsi="Times New Roman" w:cs="Times New Roman"/>
                <w:sz w:val="24"/>
                <w:szCs w:val="24"/>
              </w:rPr>
              <w:t xml:space="preserve">how the </w:t>
            </w:r>
            <w:r w:rsidR="00276883">
              <w:rPr>
                <w:rFonts w:ascii="Times New Roman" w:hAnsi="Times New Roman" w:cs="Times New Roman"/>
                <w:sz w:val="24"/>
                <w:szCs w:val="24"/>
              </w:rPr>
              <w:t>species</w:t>
            </w:r>
            <w:r>
              <w:rPr>
                <w:rFonts w:ascii="Times New Roman" w:hAnsi="Times New Roman" w:cs="Times New Roman"/>
                <w:sz w:val="24"/>
                <w:szCs w:val="24"/>
              </w:rPr>
              <w:t xml:space="preserve"> looked</w:t>
            </w:r>
            <w:r w:rsidRPr="002B041F">
              <w:rPr>
                <w:rFonts w:ascii="Times New Roman" w:hAnsi="Times New Roman" w:cs="Times New Roman"/>
                <w:sz w:val="24"/>
                <w:szCs w:val="24"/>
              </w:rPr>
              <w:t xml:space="preserve"> in the beginning.</w:t>
            </w:r>
          </w:p>
          <w:p w14:paraId="63AD8625" w14:textId="158B6B71" w:rsidR="00E35950" w:rsidRDefault="00276883" w:rsidP="00276883">
            <w:pPr>
              <w:rPr>
                <w:rFonts w:ascii="Times New Roman" w:hAnsi="Times New Roman" w:cs="Times New Roman"/>
                <w:sz w:val="24"/>
                <w:szCs w:val="24"/>
              </w:rPr>
            </w:pPr>
            <w:r>
              <w:rPr>
                <w:rFonts w:ascii="Times New Roman" w:hAnsi="Times New Roman" w:cs="Times New Roman"/>
                <w:sz w:val="24"/>
                <w:szCs w:val="24"/>
              </w:rPr>
              <w:t>*</w:t>
            </w:r>
            <w:r w:rsidR="002B041F" w:rsidRPr="002B041F">
              <w:rPr>
                <w:rFonts w:ascii="Times New Roman" w:hAnsi="Times New Roman" w:cs="Times New Roman"/>
                <w:sz w:val="24"/>
                <w:szCs w:val="24"/>
              </w:rPr>
              <w:t xml:space="preserve">Explain how it changed from generation to generation. </w:t>
            </w:r>
            <w:r>
              <w:rPr>
                <w:rFonts w:ascii="Times New Roman" w:hAnsi="Times New Roman" w:cs="Times New Roman"/>
                <w:sz w:val="24"/>
                <w:szCs w:val="24"/>
              </w:rPr>
              <w:t xml:space="preserve">Include </w:t>
            </w:r>
            <w:r w:rsidR="002B041F" w:rsidRPr="002B041F">
              <w:rPr>
                <w:rFonts w:ascii="Times New Roman" w:hAnsi="Times New Roman" w:cs="Times New Roman"/>
                <w:sz w:val="24"/>
                <w:szCs w:val="24"/>
              </w:rPr>
              <w:t xml:space="preserve">the variation in heritable characteristics; </w:t>
            </w:r>
            <w:r w:rsidR="002B041F" w:rsidRPr="002B041F">
              <w:rPr>
                <w:rFonts w:ascii="Times New Roman" w:hAnsi="Times New Roman" w:cs="Times New Roman"/>
                <w:sz w:val="24"/>
                <w:szCs w:val="24"/>
              </w:rPr>
              <w:lastRenderedPageBreak/>
              <w:t>how some characteristics gave individuals an advantage over others, and how this affected reproduction and future populations.</w:t>
            </w:r>
          </w:p>
        </w:tc>
      </w:tr>
      <w:tr w:rsidR="00C75722" w14:paraId="71ED0AB6" w14:textId="77777777" w:rsidTr="00FC7F5C">
        <w:trPr>
          <w:trHeight w:val="1797"/>
        </w:trPr>
        <w:tc>
          <w:tcPr>
            <w:tcW w:w="1403" w:type="dxa"/>
            <w:vAlign w:val="center"/>
          </w:tcPr>
          <w:p w14:paraId="074C27AC" w14:textId="7BAE2A52"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lastRenderedPageBreak/>
              <w:t>Wednesday</w:t>
            </w:r>
          </w:p>
        </w:tc>
        <w:tc>
          <w:tcPr>
            <w:tcW w:w="2736" w:type="dxa"/>
          </w:tcPr>
          <w:p w14:paraId="0F9AB573" w14:textId="0C1784D6" w:rsidR="00E35950" w:rsidRDefault="009B4AC3" w:rsidP="009B4AC3">
            <w:pPr>
              <w:rPr>
                <w:rFonts w:ascii="Times New Roman" w:hAnsi="Times New Roman" w:cs="Times New Roman"/>
                <w:sz w:val="24"/>
                <w:szCs w:val="24"/>
              </w:rPr>
            </w:pPr>
            <w:r>
              <w:rPr>
                <w:rFonts w:ascii="Times New Roman" w:hAnsi="Times New Roman" w:cs="Times New Roman"/>
                <w:sz w:val="24"/>
                <w:szCs w:val="24"/>
              </w:rPr>
              <w:t>How do animals adapt to their environment?</w:t>
            </w:r>
          </w:p>
        </w:tc>
        <w:tc>
          <w:tcPr>
            <w:tcW w:w="2736" w:type="dxa"/>
          </w:tcPr>
          <w:p w14:paraId="3D2FA696" w14:textId="54FB4B12" w:rsidR="00E35950" w:rsidRDefault="009B4AC3" w:rsidP="009B4AC3">
            <w:pPr>
              <w:rPr>
                <w:rFonts w:ascii="Times New Roman" w:hAnsi="Times New Roman" w:cs="Times New Roman"/>
                <w:sz w:val="24"/>
                <w:szCs w:val="24"/>
              </w:rPr>
            </w:pPr>
            <w:r>
              <w:rPr>
                <w:rFonts w:ascii="Times New Roman" w:hAnsi="Times New Roman" w:cs="Times New Roman"/>
                <w:sz w:val="24"/>
                <w:szCs w:val="24"/>
              </w:rPr>
              <w:t>Compare and contrast adaptations of different species, determine effects, and predict logical outcomes.</w:t>
            </w:r>
          </w:p>
        </w:tc>
        <w:tc>
          <w:tcPr>
            <w:tcW w:w="5040" w:type="dxa"/>
          </w:tcPr>
          <w:p w14:paraId="6816AFF7" w14:textId="708AA7BC" w:rsidR="00E35950" w:rsidRDefault="00C75722" w:rsidP="00C75722">
            <w:pPr>
              <w:rPr>
                <w:rFonts w:ascii="Times New Roman" w:hAnsi="Times New Roman" w:cs="Times New Roman"/>
                <w:sz w:val="24"/>
                <w:szCs w:val="24"/>
              </w:rPr>
            </w:pPr>
            <w:r>
              <w:rPr>
                <w:rFonts w:ascii="Times New Roman" w:hAnsi="Times New Roman" w:cs="Times New Roman"/>
                <w:sz w:val="24"/>
                <w:szCs w:val="24"/>
              </w:rPr>
              <w:t xml:space="preserve">Students will work in the groups they have been in for the previous day. Use the lesson plan at Discovery Education </w:t>
            </w:r>
            <w:r w:rsidR="00276883" w:rsidRPr="00276883">
              <w:rPr>
                <w:rFonts w:ascii="Times New Roman" w:hAnsi="Times New Roman" w:cs="Times New Roman"/>
                <w:sz w:val="24"/>
                <w:szCs w:val="24"/>
              </w:rPr>
              <w:t>http://school.discoveryeducation.com/teachersguides/pdf/lifescience/ds/reptiles.pdf</w:t>
            </w:r>
          </w:p>
        </w:tc>
        <w:tc>
          <w:tcPr>
            <w:tcW w:w="2736" w:type="dxa"/>
          </w:tcPr>
          <w:p w14:paraId="49699103" w14:textId="1251B808" w:rsidR="00E35950" w:rsidRDefault="00C75722" w:rsidP="00E35950">
            <w:pPr>
              <w:rPr>
                <w:rFonts w:ascii="Times New Roman" w:hAnsi="Times New Roman" w:cs="Times New Roman"/>
                <w:sz w:val="24"/>
                <w:szCs w:val="24"/>
              </w:rPr>
            </w:pPr>
            <w:r>
              <w:rPr>
                <w:rFonts w:ascii="Times New Roman" w:hAnsi="Times New Roman" w:cs="Times New Roman"/>
                <w:sz w:val="24"/>
                <w:szCs w:val="24"/>
              </w:rPr>
              <w:t xml:space="preserve">Students will formulate conclusions based on the chart they created in their groups. </w:t>
            </w:r>
          </w:p>
        </w:tc>
      </w:tr>
      <w:tr w:rsidR="00C75722" w14:paraId="09D6F317" w14:textId="77777777" w:rsidTr="00FC7F5C">
        <w:trPr>
          <w:trHeight w:val="1797"/>
        </w:trPr>
        <w:tc>
          <w:tcPr>
            <w:tcW w:w="1403" w:type="dxa"/>
            <w:vAlign w:val="center"/>
          </w:tcPr>
          <w:p w14:paraId="2DC0D42A" w14:textId="639A968E"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Thursday</w:t>
            </w:r>
          </w:p>
        </w:tc>
        <w:tc>
          <w:tcPr>
            <w:tcW w:w="2736" w:type="dxa"/>
          </w:tcPr>
          <w:p w14:paraId="59982640" w14:textId="6D7E50B7" w:rsidR="00E35950" w:rsidRDefault="00181E0E" w:rsidP="00E35950">
            <w:pPr>
              <w:rPr>
                <w:rFonts w:ascii="Times New Roman" w:hAnsi="Times New Roman" w:cs="Times New Roman"/>
                <w:sz w:val="24"/>
                <w:szCs w:val="24"/>
              </w:rPr>
            </w:pPr>
            <w:r>
              <w:rPr>
                <w:rFonts w:ascii="Times New Roman" w:hAnsi="Times New Roman" w:cs="Times New Roman"/>
                <w:sz w:val="24"/>
                <w:szCs w:val="24"/>
              </w:rPr>
              <w:t>What fossil and structural evidence is there for evolution?</w:t>
            </w:r>
          </w:p>
        </w:tc>
        <w:tc>
          <w:tcPr>
            <w:tcW w:w="2736" w:type="dxa"/>
          </w:tcPr>
          <w:p w14:paraId="3D003AAB" w14:textId="5C1FF0E4" w:rsidR="00E35950" w:rsidRDefault="00C75722" w:rsidP="00E35950">
            <w:pPr>
              <w:rPr>
                <w:rFonts w:ascii="Times New Roman" w:hAnsi="Times New Roman" w:cs="Times New Roman"/>
                <w:sz w:val="24"/>
                <w:szCs w:val="24"/>
              </w:rPr>
            </w:pPr>
            <w:r w:rsidRPr="00C75722">
              <w:rPr>
                <w:rFonts w:ascii="Times New Roman" w:hAnsi="Times New Roman" w:cs="Times New Roman"/>
                <w:sz w:val="24"/>
                <w:szCs w:val="24"/>
              </w:rPr>
              <w:t>Observe then compare and contrast the embryos and bone structures of living organisms to relate homologous structures and differences related to function and environment.</w:t>
            </w:r>
          </w:p>
        </w:tc>
        <w:tc>
          <w:tcPr>
            <w:tcW w:w="5040" w:type="dxa"/>
          </w:tcPr>
          <w:p w14:paraId="2B61C6AE" w14:textId="6D316C3B" w:rsidR="003F5624" w:rsidRDefault="003F5624" w:rsidP="003F5624">
            <w:pPr>
              <w:autoSpaceDE w:val="0"/>
              <w:autoSpaceDN w:val="0"/>
              <w:adjustRightInd w:val="0"/>
              <w:rPr>
                <w:rFonts w:ascii="Times-Roman" w:eastAsiaTheme="minorHAnsi" w:hAnsi="Times-Roman" w:cs="Times-Roman"/>
                <w:sz w:val="24"/>
                <w:szCs w:val="24"/>
              </w:rPr>
            </w:pPr>
            <w:r>
              <w:rPr>
                <w:rFonts w:ascii="Times-Roman" w:eastAsiaTheme="minorHAnsi" w:hAnsi="Times-Roman" w:cs="Times-Roman"/>
                <w:sz w:val="24"/>
                <w:szCs w:val="24"/>
              </w:rPr>
              <w:t>Evidence from Anatomy and Embryology (all video clips come from PBS evolution at</w:t>
            </w:r>
          </w:p>
          <w:p w14:paraId="610FDDF8" w14:textId="77777777" w:rsidR="003F5624" w:rsidRDefault="003F5624" w:rsidP="003F5624">
            <w:pPr>
              <w:autoSpaceDE w:val="0"/>
              <w:autoSpaceDN w:val="0"/>
              <w:adjustRightInd w:val="0"/>
              <w:rPr>
                <w:rFonts w:ascii="Times-Roman" w:eastAsiaTheme="minorHAnsi" w:hAnsi="Times-Roman" w:cs="Times-Roman"/>
                <w:sz w:val="24"/>
                <w:szCs w:val="24"/>
              </w:rPr>
            </w:pPr>
            <w:r>
              <w:rPr>
                <w:rFonts w:ascii="Times-Roman" w:eastAsiaTheme="minorHAnsi" w:hAnsi="Times-Roman" w:cs="Times-Roman"/>
                <w:sz w:val="24"/>
                <w:szCs w:val="24"/>
              </w:rPr>
              <w:t>http://www.pbs.org/wgbh/evolution/library/04/index.html )</w:t>
            </w:r>
          </w:p>
          <w:p w14:paraId="38C36E5A" w14:textId="77777777" w:rsidR="003F5624" w:rsidRDefault="003F5624" w:rsidP="003F5624">
            <w:pPr>
              <w:autoSpaceDE w:val="0"/>
              <w:autoSpaceDN w:val="0"/>
              <w:adjustRightInd w:val="0"/>
              <w:rPr>
                <w:rFonts w:ascii="Times-Roman" w:eastAsiaTheme="minorHAnsi" w:hAnsi="Times-Roman" w:cs="Times-Roman"/>
                <w:sz w:val="24"/>
                <w:szCs w:val="24"/>
              </w:rPr>
            </w:pPr>
            <w:r>
              <w:rPr>
                <w:rFonts w:ascii="Times-Roman" w:eastAsiaTheme="minorHAnsi" w:hAnsi="Times-Roman" w:cs="Times-Roman"/>
                <w:sz w:val="24"/>
                <w:szCs w:val="24"/>
              </w:rPr>
              <w:t>- Watch video clip (</w:t>
            </w:r>
            <w:r>
              <w:rPr>
                <w:rFonts w:ascii="Times-Italic" w:eastAsiaTheme="minorHAnsi" w:hAnsi="Times-Italic" w:cs="Times-Italic"/>
                <w:i/>
                <w:iCs/>
                <w:sz w:val="24"/>
                <w:szCs w:val="24"/>
              </w:rPr>
              <w:t xml:space="preserve">Evolving Ideas: How do we know evolution happens?) </w:t>
            </w:r>
            <w:r>
              <w:rPr>
                <w:rFonts w:ascii="Times-Roman" w:eastAsiaTheme="minorHAnsi" w:hAnsi="Times-Roman" w:cs="Times-Roman"/>
                <w:sz w:val="24"/>
                <w:szCs w:val="24"/>
              </w:rPr>
              <w:t>about fossil</w:t>
            </w:r>
          </w:p>
          <w:p w14:paraId="3C6D44D1" w14:textId="77777777" w:rsidR="003F5624" w:rsidRDefault="003F5624" w:rsidP="003F5624">
            <w:pPr>
              <w:autoSpaceDE w:val="0"/>
              <w:autoSpaceDN w:val="0"/>
              <w:adjustRightInd w:val="0"/>
              <w:rPr>
                <w:rFonts w:ascii="Times-Roman" w:eastAsiaTheme="minorHAnsi" w:hAnsi="Times-Roman" w:cs="Times-Roman"/>
                <w:sz w:val="24"/>
                <w:szCs w:val="24"/>
              </w:rPr>
            </w:pPr>
            <w:r>
              <w:rPr>
                <w:rFonts w:ascii="Times-Roman" w:eastAsiaTheme="minorHAnsi" w:hAnsi="Times-Roman" w:cs="Times-Roman"/>
                <w:sz w:val="24"/>
                <w:szCs w:val="24"/>
              </w:rPr>
              <w:t>evidence and whale evolution and review fossil evidence</w:t>
            </w:r>
          </w:p>
          <w:p w14:paraId="46F5E2C3" w14:textId="77777777" w:rsidR="003F5624" w:rsidRDefault="003F5624" w:rsidP="003F5624">
            <w:pPr>
              <w:autoSpaceDE w:val="0"/>
              <w:autoSpaceDN w:val="0"/>
              <w:adjustRightInd w:val="0"/>
              <w:rPr>
                <w:rFonts w:ascii="Times-Roman" w:eastAsiaTheme="minorHAnsi" w:hAnsi="Times-Roman" w:cs="Times-Roman"/>
                <w:sz w:val="24"/>
                <w:szCs w:val="24"/>
              </w:rPr>
            </w:pPr>
            <w:r>
              <w:rPr>
                <w:rFonts w:ascii="Times-Roman" w:eastAsiaTheme="minorHAnsi" w:hAnsi="Times-Roman" w:cs="Times-Roman"/>
                <w:sz w:val="24"/>
                <w:szCs w:val="24"/>
              </w:rPr>
              <w:t>- Discuss anatomical evidence- homologous parts and show examples of homologous</w:t>
            </w:r>
          </w:p>
          <w:p w14:paraId="62092EB3" w14:textId="77777777" w:rsidR="003F5624" w:rsidRDefault="003F5624" w:rsidP="003F5624">
            <w:pPr>
              <w:autoSpaceDE w:val="0"/>
              <w:autoSpaceDN w:val="0"/>
              <w:adjustRightInd w:val="0"/>
              <w:rPr>
                <w:rFonts w:ascii="Times-Roman" w:eastAsiaTheme="minorHAnsi" w:hAnsi="Times-Roman" w:cs="Times-Roman"/>
                <w:sz w:val="24"/>
                <w:szCs w:val="24"/>
              </w:rPr>
            </w:pPr>
            <w:r>
              <w:rPr>
                <w:rFonts w:ascii="Times-Roman" w:eastAsiaTheme="minorHAnsi" w:hAnsi="Times-Roman" w:cs="Times-Roman"/>
                <w:sz w:val="24"/>
                <w:szCs w:val="24"/>
              </w:rPr>
              <w:t>parts in diagrams of bones from human arm, horse leg, cat forelimb, bat wing, and</w:t>
            </w:r>
          </w:p>
          <w:p w14:paraId="15517D65" w14:textId="77777777" w:rsidR="003F5624" w:rsidRDefault="003F5624" w:rsidP="003F5624">
            <w:pPr>
              <w:autoSpaceDE w:val="0"/>
              <w:autoSpaceDN w:val="0"/>
              <w:adjustRightInd w:val="0"/>
              <w:rPr>
                <w:rFonts w:ascii="Times-Roman" w:eastAsiaTheme="minorHAnsi" w:hAnsi="Times-Roman" w:cs="Times-Roman"/>
                <w:sz w:val="24"/>
                <w:szCs w:val="24"/>
              </w:rPr>
            </w:pPr>
            <w:proofErr w:type="gramStart"/>
            <w:r>
              <w:rPr>
                <w:rFonts w:ascii="Times-Roman" w:eastAsiaTheme="minorHAnsi" w:hAnsi="Times-Roman" w:cs="Times-Roman"/>
                <w:sz w:val="24"/>
                <w:szCs w:val="24"/>
              </w:rPr>
              <w:t>whale</w:t>
            </w:r>
            <w:proofErr w:type="gramEnd"/>
            <w:r>
              <w:rPr>
                <w:rFonts w:ascii="Times-Roman" w:eastAsiaTheme="minorHAnsi" w:hAnsi="Times-Roman" w:cs="Times-Roman"/>
                <w:sz w:val="24"/>
                <w:szCs w:val="24"/>
              </w:rPr>
              <w:t xml:space="preserve"> flipper, color code homologous bones.</w:t>
            </w:r>
          </w:p>
          <w:p w14:paraId="72444289" w14:textId="77777777" w:rsidR="003F5624" w:rsidRDefault="003F5624" w:rsidP="003F5624">
            <w:pPr>
              <w:autoSpaceDE w:val="0"/>
              <w:autoSpaceDN w:val="0"/>
              <w:adjustRightInd w:val="0"/>
              <w:rPr>
                <w:rFonts w:ascii="Times-Roman" w:eastAsiaTheme="minorHAnsi" w:hAnsi="Times-Roman" w:cs="Times-Roman"/>
                <w:sz w:val="24"/>
                <w:szCs w:val="24"/>
              </w:rPr>
            </w:pPr>
            <w:r>
              <w:rPr>
                <w:rFonts w:ascii="Times-Roman" w:eastAsiaTheme="minorHAnsi" w:hAnsi="Times-Roman" w:cs="Times-Roman"/>
                <w:sz w:val="24"/>
                <w:szCs w:val="24"/>
              </w:rPr>
              <w:t xml:space="preserve">- Discuss vestigial </w:t>
            </w:r>
            <w:proofErr w:type="gramStart"/>
            <w:r>
              <w:rPr>
                <w:rFonts w:ascii="Times-Roman" w:eastAsiaTheme="minorHAnsi" w:hAnsi="Times-Roman" w:cs="Times-Roman"/>
                <w:sz w:val="24"/>
                <w:szCs w:val="24"/>
              </w:rPr>
              <w:t>organs,</w:t>
            </w:r>
            <w:proofErr w:type="gramEnd"/>
            <w:r>
              <w:rPr>
                <w:rFonts w:ascii="Times-Roman" w:eastAsiaTheme="minorHAnsi" w:hAnsi="Times-Roman" w:cs="Times-Roman"/>
                <w:sz w:val="24"/>
                <w:szCs w:val="24"/>
              </w:rPr>
              <w:t xml:space="preserve"> give examples, and how they may show evidence of evolution.</w:t>
            </w:r>
          </w:p>
          <w:p w14:paraId="3FB98079" w14:textId="77777777" w:rsidR="003F5624" w:rsidRDefault="003F5624" w:rsidP="003F5624">
            <w:pPr>
              <w:autoSpaceDE w:val="0"/>
              <w:autoSpaceDN w:val="0"/>
              <w:adjustRightInd w:val="0"/>
              <w:rPr>
                <w:rFonts w:ascii="Times-Roman" w:eastAsiaTheme="minorHAnsi" w:hAnsi="Times-Roman" w:cs="Times-Roman"/>
                <w:sz w:val="24"/>
                <w:szCs w:val="24"/>
              </w:rPr>
            </w:pPr>
            <w:r>
              <w:rPr>
                <w:rFonts w:ascii="Times-Roman" w:eastAsiaTheme="minorHAnsi" w:hAnsi="Times-Roman" w:cs="Times-Roman"/>
                <w:sz w:val="24"/>
                <w:szCs w:val="24"/>
              </w:rPr>
              <w:t xml:space="preserve">- Watch video clip about comparative embryology (from </w:t>
            </w:r>
            <w:r>
              <w:rPr>
                <w:rFonts w:ascii="Times-Italic" w:eastAsiaTheme="minorHAnsi" w:hAnsi="Times-Italic" w:cs="Times-Italic"/>
                <w:i/>
                <w:iCs/>
                <w:sz w:val="24"/>
                <w:szCs w:val="24"/>
              </w:rPr>
              <w:t>Nova: Odyssey of Life</w:t>
            </w:r>
            <w:r>
              <w:rPr>
                <w:rFonts w:ascii="Times-Roman" w:eastAsiaTheme="minorHAnsi" w:hAnsi="Times-Roman" w:cs="Times-Roman"/>
                <w:sz w:val="24"/>
                <w:szCs w:val="24"/>
              </w:rPr>
              <w:t>),</w:t>
            </w:r>
          </w:p>
          <w:p w14:paraId="4A8281CA" w14:textId="77777777" w:rsidR="003F5624" w:rsidRDefault="003F5624" w:rsidP="003F5624">
            <w:pPr>
              <w:autoSpaceDE w:val="0"/>
              <w:autoSpaceDN w:val="0"/>
              <w:adjustRightInd w:val="0"/>
              <w:rPr>
                <w:rFonts w:ascii="Times-Roman" w:eastAsiaTheme="minorHAnsi" w:hAnsi="Times-Roman" w:cs="Times-Roman"/>
                <w:sz w:val="24"/>
                <w:szCs w:val="24"/>
              </w:rPr>
            </w:pPr>
            <w:proofErr w:type="gramStart"/>
            <w:r>
              <w:rPr>
                <w:rFonts w:ascii="Times-Roman" w:eastAsiaTheme="minorHAnsi" w:hAnsi="Times-Roman" w:cs="Times-Roman"/>
                <w:sz w:val="24"/>
                <w:szCs w:val="24"/>
              </w:rPr>
              <w:t>example</w:t>
            </w:r>
            <w:proofErr w:type="gramEnd"/>
            <w:r>
              <w:rPr>
                <w:rFonts w:ascii="Times-Roman" w:eastAsiaTheme="minorHAnsi" w:hAnsi="Times-Roman" w:cs="Times-Roman"/>
                <w:sz w:val="24"/>
                <w:szCs w:val="24"/>
              </w:rPr>
              <w:t xml:space="preserve"> pictures of embryos of fish, turtle, pig, human, chick, and rabbit. Discuss how</w:t>
            </w:r>
          </w:p>
          <w:p w14:paraId="0BBA0870" w14:textId="77777777" w:rsidR="003F5624" w:rsidRDefault="003F5624" w:rsidP="003F5624">
            <w:pPr>
              <w:autoSpaceDE w:val="0"/>
              <w:autoSpaceDN w:val="0"/>
              <w:adjustRightInd w:val="0"/>
              <w:rPr>
                <w:rFonts w:ascii="Times-Roman" w:eastAsiaTheme="minorHAnsi" w:hAnsi="Times-Roman" w:cs="Times-Roman"/>
                <w:sz w:val="24"/>
                <w:szCs w:val="24"/>
              </w:rPr>
            </w:pPr>
            <w:proofErr w:type="gramStart"/>
            <w:r>
              <w:rPr>
                <w:rFonts w:ascii="Times-Roman" w:eastAsiaTheme="minorHAnsi" w:hAnsi="Times-Roman" w:cs="Times-Roman"/>
                <w:sz w:val="24"/>
                <w:szCs w:val="24"/>
              </w:rPr>
              <w:lastRenderedPageBreak/>
              <w:t>they</w:t>
            </w:r>
            <w:proofErr w:type="gramEnd"/>
            <w:r>
              <w:rPr>
                <w:rFonts w:ascii="Times-Roman" w:eastAsiaTheme="minorHAnsi" w:hAnsi="Times-Roman" w:cs="Times-Roman"/>
                <w:sz w:val="24"/>
                <w:szCs w:val="24"/>
              </w:rPr>
              <w:t xml:space="preserve"> are similar and at what stages they are different. Link the similarities to the</w:t>
            </w:r>
          </w:p>
          <w:p w14:paraId="4CD78EA8" w14:textId="7AE2734C" w:rsidR="00E35950" w:rsidRDefault="003F5624" w:rsidP="003F5624">
            <w:pPr>
              <w:rPr>
                <w:rFonts w:ascii="Times New Roman" w:hAnsi="Times New Roman" w:cs="Times New Roman"/>
                <w:sz w:val="24"/>
                <w:szCs w:val="24"/>
              </w:rPr>
            </w:pPr>
            <w:proofErr w:type="gramStart"/>
            <w:r>
              <w:rPr>
                <w:rFonts w:ascii="Times-Roman" w:eastAsiaTheme="minorHAnsi" w:hAnsi="Times-Roman" w:cs="Times-Roman"/>
                <w:sz w:val="24"/>
                <w:szCs w:val="24"/>
              </w:rPr>
              <w:t>influence</w:t>
            </w:r>
            <w:proofErr w:type="gramEnd"/>
            <w:r>
              <w:rPr>
                <w:rFonts w:ascii="Times-Roman" w:eastAsiaTheme="minorHAnsi" w:hAnsi="Times-Roman" w:cs="Times-Roman"/>
                <w:sz w:val="24"/>
                <w:szCs w:val="24"/>
              </w:rPr>
              <w:t xml:space="preserve"> of genes.</w:t>
            </w:r>
          </w:p>
        </w:tc>
        <w:tc>
          <w:tcPr>
            <w:tcW w:w="2736" w:type="dxa"/>
          </w:tcPr>
          <w:p w14:paraId="0488A963" w14:textId="5D32EFE9" w:rsidR="00E35950" w:rsidRDefault="00181E0E" w:rsidP="00E35950">
            <w:pPr>
              <w:rPr>
                <w:rFonts w:ascii="Times New Roman" w:hAnsi="Times New Roman" w:cs="Times New Roman"/>
                <w:sz w:val="24"/>
                <w:szCs w:val="24"/>
              </w:rPr>
            </w:pPr>
            <w:r>
              <w:rPr>
                <w:rFonts w:ascii="Times New Roman" w:hAnsi="Times New Roman" w:cs="Times New Roman"/>
                <w:sz w:val="24"/>
                <w:szCs w:val="24"/>
              </w:rPr>
              <w:lastRenderedPageBreak/>
              <w:t>One group will study anatomical evidence. One group will study vestigial organs, and one group will study embryology. Each group will summarize and present their findings.</w:t>
            </w:r>
          </w:p>
        </w:tc>
      </w:tr>
      <w:tr w:rsidR="00C75722" w14:paraId="7F47AADB" w14:textId="77777777" w:rsidTr="00FC7F5C">
        <w:trPr>
          <w:trHeight w:val="1797"/>
        </w:trPr>
        <w:tc>
          <w:tcPr>
            <w:tcW w:w="1403" w:type="dxa"/>
            <w:vAlign w:val="center"/>
          </w:tcPr>
          <w:p w14:paraId="16386EB5" w14:textId="3C8EAEB6"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lastRenderedPageBreak/>
              <w:t>Friday</w:t>
            </w:r>
          </w:p>
        </w:tc>
        <w:tc>
          <w:tcPr>
            <w:tcW w:w="2736" w:type="dxa"/>
          </w:tcPr>
          <w:p w14:paraId="0DFBD5D2" w14:textId="2AF4CC09" w:rsidR="00E35950" w:rsidRDefault="00493BCE" w:rsidP="00493BCE">
            <w:pPr>
              <w:rPr>
                <w:rFonts w:ascii="Times New Roman" w:hAnsi="Times New Roman" w:cs="Times New Roman"/>
                <w:sz w:val="24"/>
                <w:szCs w:val="24"/>
              </w:rPr>
            </w:pPr>
            <w:r>
              <w:rPr>
                <w:rFonts w:ascii="Times New Roman" w:hAnsi="Times New Roman" w:cs="Times New Roman"/>
                <w:sz w:val="24"/>
                <w:szCs w:val="24"/>
              </w:rPr>
              <w:t>How can we create a poster</w:t>
            </w:r>
            <w:r w:rsidR="001E13B7">
              <w:rPr>
                <w:rFonts w:ascii="Times New Roman" w:hAnsi="Times New Roman" w:cs="Times New Roman"/>
                <w:sz w:val="24"/>
                <w:szCs w:val="24"/>
              </w:rPr>
              <w:t xml:space="preserve"> or PowerPoint</w:t>
            </w:r>
            <w:r>
              <w:rPr>
                <w:rFonts w:ascii="Times New Roman" w:hAnsi="Times New Roman" w:cs="Times New Roman"/>
                <w:sz w:val="24"/>
                <w:szCs w:val="24"/>
              </w:rPr>
              <w:t xml:space="preserve"> to express and identify the theory of evolution?</w:t>
            </w:r>
          </w:p>
        </w:tc>
        <w:tc>
          <w:tcPr>
            <w:tcW w:w="2736" w:type="dxa"/>
          </w:tcPr>
          <w:p w14:paraId="11469862" w14:textId="062AA2CD" w:rsidR="00E35950" w:rsidRDefault="00181E0E" w:rsidP="00E35950">
            <w:pPr>
              <w:rPr>
                <w:rFonts w:ascii="Times New Roman" w:hAnsi="Times New Roman" w:cs="Times New Roman"/>
                <w:sz w:val="24"/>
                <w:szCs w:val="24"/>
              </w:rPr>
            </w:pPr>
            <w:r>
              <w:rPr>
                <w:rFonts w:ascii="Times New Roman" w:hAnsi="Times New Roman" w:cs="Times New Roman"/>
                <w:sz w:val="24"/>
                <w:szCs w:val="24"/>
              </w:rPr>
              <w:t>Wrap up the learning from the week with a culminating project.</w:t>
            </w:r>
          </w:p>
        </w:tc>
        <w:tc>
          <w:tcPr>
            <w:tcW w:w="5040" w:type="dxa"/>
          </w:tcPr>
          <w:p w14:paraId="5C5098D4" w14:textId="4810771B" w:rsidR="00FC7F5C" w:rsidRDefault="00181E0E" w:rsidP="00E35950">
            <w:pPr>
              <w:rPr>
                <w:rFonts w:ascii="Times New Roman" w:hAnsi="Times New Roman" w:cs="Times New Roman"/>
                <w:sz w:val="24"/>
                <w:szCs w:val="24"/>
              </w:rPr>
            </w:pPr>
            <w:r>
              <w:rPr>
                <w:rFonts w:ascii="Times New Roman" w:hAnsi="Times New Roman" w:cs="Times New Roman"/>
                <w:sz w:val="24"/>
                <w:szCs w:val="24"/>
              </w:rPr>
              <w:t xml:space="preserve">Students will work in their groups to create a poster </w:t>
            </w:r>
            <w:r w:rsidR="001E13B7">
              <w:rPr>
                <w:rFonts w:ascii="Times New Roman" w:hAnsi="Times New Roman" w:cs="Times New Roman"/>
                <w:sz w:val="24"/>
                <w:szCs w:val="24"/>
              </w:rPr>
              <w:t xml:space="preserve">or PowerPoint </w:t>
            </w:r>
            <w:r>
              <w:rPr>
                <w:rFonts w:ascii="Times New Roman" w:hAnsi="Times New Roman" w:cs="Times New Roman"/>
                <w:sz w:val="24"/>
                <w:szCs w:val="24"/>
              </w:rPr>
              <w:t xml:space="preserve">that expresses one of the learning objectives from the week. Posters </w:t>
            </w:r>
            <w:r w:rsidR="001E13B7">
              <w:rPr>
                <w:rFonts w:ascii="Times New Roman" w:hAnsi="Times New Roman" w:cs="Times New Roman"/>
                <w:sz w:val="24"/>
                <w:szCs w:val="24"/>
              </w:rPr>
              <w:t xml:space="preserve">or PowerPoints </w:t>
            </w:r>
            <w:r>
              <w:rPr>
                <w:rFonts w:ascii="Times New Roman" w:hAnsi="Times New Roman" w:cs="Times New Roman"/>
                <w:sz w:val="24"/>
                <w:szCs w:val="24"/>
              </w:rPr>
              <w:t>must include a minimum of three vocabulary terms, a title that reflects the main idea, and pictures</w:t>
            </w:r>
            <w:r w:rsidR="00614A84">
              <w:rPr>
                <w:rFonts w:ascii="Times New Roman" w:hAnsi="Times New Roman" w:cs="Times New Roman"/>
                <w:sz w:val="24"/>
                <w:szCs w:val="24"/>
              </w:rPr>
              <w:t xml:space="preserve"> and </w:t>
            </w:r>
            <w:proofErr w:type="spellStart"/>
            <w:r w:rsidR="00614A84">
              <w:rPr>
                <w:rFonts w:ascii="Times New Roman" w:hAnsi="Times New Roman" w:cs="Times New Roman"/>
                <w:sz w:val="24"/>
                <w:szCs w:val="24"/>
              </w:rPr>
              <w:t>writung</w:t>
            </w:r>
            <w:proofErr w:type="spellEnd"/>
            <w:r>
              <w:rPr>
                <w:rFonts w:ascii="Times New Roman" w:hAnsi="Times New Roman" w:cs="Times New Roman"/>
                <w:sz w:val="24"/>
                <w:szCs w:val="24"/>
              </w:rPr>
              <w:t xml:space="preserve"> that express supporting details. Students can draw, use pictures from magazines or internet. </w:t>
            </w:r>
          </w:p>
          <w:p w14:paraId="27879E60" w14:textId="77777777" w:rsidR="00FC7F5C" w:rsidRPr="00FC7F5C" w:rsidRDefault="00FC7F5C" w:rsidP="00FC7F5C">
            <w:pPr>
              <w:rPr>
                <w:rFonts w:ascii="Times New Roman" w:hAnsi="Times New Roman" w:cs="Times New Roman"/>
                <w:sz w:val="24"/>
                <w:szCs w:val="24"/>
              </w:rPr>
            </w:pPr>
          </w:p>
          <w:p w14:paraId="04FFF2BE" w14:textId="77777777" w:rsidR="00FC7F5C" w:rsidRPr="00FC7F5C" w:rsidRDefault="00FC7F5C" w:rsidP="00FC7F5C">
            <w:pPr>
              <w:rPr>
                <w:rFonts w:ascii="Times New Roman" w:hAnsi="Times New Roman" w:cs="Times New Roman"/>
                <w:sz w:val="24"/>
                <w:szCs w:val="24"/>
              </w:rPr>
            </w:pPr>
          </w:p>
          <w:p w14:paraId="14E299DE" w14:textId="6A100916" w:rsidR="00FC7F5C" w:rsidRDefault="00FC7F5C" w:rsidP="00FC7F5C">
            <w:pPr>
              <w:rPr>
                <w:rFonts w:ascii="Times New Roman" w:hAnsi="Times New Roman" w:cs="Times New Roman"/>
                <w:sz w:val="24"/>
                <w:szCs w:val="24"/>
              </w:rPr>
            </w:pPr>
          </w:p>
          <w:p w14:paraId="04397553" w14:textId="2B56ACF2" w:rsidR="00FC7F5C" w:rsidRDefault="00FC7F5C" w:rsidP="00FC7F5C">
            <w:pPr>
              <w:rPr>
                <w:rFonts w:ascii="Times New Roman" w:hAnsi="Times New Roman" w:cs="Times New Roman"/>
                <w:sz w:val="24"/>
                <w:szCs w:val="24"/>
              </w:rPr>
            </w:pPr>
          </w:p>
          <w:p w14:paraId="373597CE" w14:textId="77777777" w:rsidR="00E35950" w:rsidRPr="00FC7F5C" w:rsidRDefault="00E35950" w:rsidP="00FC7F5C">
            <w:pPr>
              <w:jc w:val="center"/>
              <w:rPr>
                <w:rFonts w:ascii="Times New Roman" w:hAnsi="Times New Roman" w:cs="Times New Roman"/>
                <w:sz w:val="24"/>
                <w:szCs w:val="24"/>
              </w:rPr>
            </w:pPr>
          </w:p>
        </w:tc>
        <w:tc>
          <w:tcPr>
            <w:tcW w:w="2736" w:type="dxa"/>
          </w:tcPr>
          <w:p w14:paraId="1B03E3D2" w14:textId="67906EBA" w:rsidR="00E35950" w:rsidRDefault="001E13B7" w:rsidP="001E13B7">
            <w:pPr>
              <w:rPr>
                <w:rFonts w:ascii="Times New Roman" w:hAnsi="Times New Roman" w:cs="Times New Roman"/>
                <w:sz w:val="24"/>
                <w:szCs w:val="24"/>
              </w:rPr>
            </w:pPr>
            <w:r>
              <w:rPr>
                <w:rFonts w:ascii="Times New Roman" w:hAnsi="Times New Roman" w:cs="Times New Roman"/>
                <w:sz w:val="24"/>
                <w:szCs w:val="24"/>
              </w:rPr>
              <w:t xml:space="preserve">Create a rubric to assess </w:t>
            </w:r>
            <w:r w:rsidR="00493BCE">
              <w:rPr>
                <w:rFonts w:ascii="Times New Roman" w:hAnsi="Times New Roman" w:cs="Times New Roman"/>
                <w:sz w:val="24"/>
                <w:szCs w:val="24"/>
              </w:rPr>
              <w:t xml:space="preserve">poster </w:t>
            </w:r>
            <w:r w:rsidRPr="001E13B7">
              <w:rPr>
                <w:rFonts w:ascii="Times New Roman" w:hAnsi="Times New Roman" w:cs="Times New Roman"/>
                <w:sz w:val="24"/>
                <w:szCs w:val="24"/>
              </w:rPr>
              <w:t>written information, quality of visuals</w:t>
            </w:r>
            <w:r>
              <w:rPr>
                <w:rFonts w:ascii="Times New Roman" w:hAnsi="Times New Roman" w:cs="Times New Roman"/>
                <w:sz w:val="24"/>
                <w:szCs w:val="24"/>
              </w:rPr>
              <w:t>,</w:t>
            </w:r>
            <w:r w:rsidRPr="001E13B7">
              <w:rPr>
                <w:rFonts w:ascii="Times New Roman" w:hAnsi="Times New Roman" w:cs="Times New Roman"/>
                <w:sz w:val="24"/>
                <w:szCs w:val="24"/>
              </w:rPr>
              <w:t xml:space="preserve"> quality of layout</w:t>
            </w:r>
            <w:r>
              <w:rPr>
                <w:rFonts w:ascii="Times New Roman" w:hAnsi="Times New Roman" w:cs="Times New Roman"/>
                <w:sz w:val="24"/>
                <w:szCs w:val="24"/>
              </w:rPr>
              <w:t xml:space="preserve">, </w:t>
            </w:r>
            <w:r w:rsidR="00493BCE">
              <w:rPr>
                <w:rFonts w:ascii="Times New Roman" w:hAnsi="Times New Roman" w:cs="Times New Roman"/>
                <w:sz w:val="24"/>
                <w:szCs w:val="24"/>
              </w:rPr>
              <w:t>and cooperative group work.</w:t>
            </w:r>
          </w:p>
        </w:tc>
      </w:tr>
    </w:tbl>
    <w:p w14:paraId="1E086460" w14:textId="77777777" w:rsidR="00E35950" w:rsidRPr="00E35950" w:rsidRDefault="00E35950" w:rsidP="00E35950">
      <w:pPr>
        <w:rPr>
          <w:rFonts w:ascii="Times New Roman" w:hAnsi="Times New Roman" w:cs="Times New Roman"/>
          <w:sz w:val="24"/>
          <w:szCs w:val="24"/>
        </w:rPr>
      </w:pPr>
    </w:p>
    <w:sectPr w:rsidR="00E35950" w:rsidRPr="00E35950" w:rsidSect="00513167">
      <w:pgSz w:w="15840" w:h="12240" w:orient="landscape" w:code="1"/>
      <w:pgMar w:top="1008" w:right="1008"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7BEDE" w14:textId="77777777" w:rsidR="002B044D" w:rsidRDefault="002B044D" w:rsidP="00C47AF6">
      <w:pPr>
        <w:spacing w:after="0" w:line="240" w:lineRule="auto"/>
      </w:pPr>
      <w:r>
        <w:separator/>
      </w:r>
    </w:p>
  </w:endnote>
  <w:endnote w:type="continuationSeparator" w:id="0">
    <w:p w14:paraId="3AFF4D39" w14:textId="77777777" w:rsidR="002B044D" w:rsidRDefault="002B044D" w:rsidP="00C4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7703A" w14:textId="0448BA60" w:rsidR="00D244DF" w:rsidRDefault="00D244DF">
    <w:pPr>
      <w:pStyle w:val="Footer"/>
    </w:pPr>
    <w:r>
      <w:fldChar w:fldCharType="begin"/>
    </w:r>
    <w:r>
      <w:instrText xml:space="preserve"> PAGE   \* MERGEFORMAT </w:instrText>
    </w:r>
    <w:r>
      <w:fldChar w:fldCharType="separate"/>
    </w:r>
    <w:r w:rsidR="00B8453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FDF28" w14:textId="77777777" w:rsidR="002B044D" w:rsidRDefault="002B044D" w:rsidP="00C47AF6">
      <w:pPr>
        <w:spacing w:after="0" w:line="240" w:lineRule="auto"/>
      </w:pPr>
      <w:r>
        <w:separator/>
      </w:r>
    </w:p>
  </w:footnote>
  <w:footnote w:type="continuationSeparator" w:id="0">
    <w:p w14:paraId="0D1C05DA" w14:textId="77777777" w:rsidR="002B044D" w:rsidRDefault="002B044D" w:rsidP="00C47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10E7B"/>
    <w:multiLevelType w:val="hybridMultilevel"/>
    <w:tmpl w:val="8128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D6328"/>
    <w:multiLevelType w:val="hybridMultilevel"/>
    <w:tmpl w:val="758E2B0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nsid w:val="1FBD5C71"/>
    <w:multiLevelType w:val="hybridMultilevel"/>
    <w:tmpl w:val="3550A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023CED"/>
    <w:multiLevelType w:val="hybridMultilevel"/>
    <w:tmpl w:val="0B86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6B59CE"/>
    <w:multiLevelType w:val="hybridMultilevel"/>
    <w:tmpl w:val="D8C2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9201B7"/>
    <w:multiLevelType w:val="hybridMultilevel"/>
    <w:tmpl w:val="F7BA1CA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6014D43"/>
    <w:multiLevelType w:val="hybridMultilevel"/>
    <w:tmpl w:val="7B92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1770CA"/>
    <w:multiLevelType w:val="hybridMultilevel"/>
    <w:tmpl w:val="78DA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10"/>
  </w:num>
  <w:num w:numId="6">
    <w:abstractNumId w:val="11"/>
  </w:num>
  <w:num w:numId="7">
    <w:abstractNumId w:val="8"/>
  </w:num>
  <w:num w:numId="8">
    <w:abstractNumId w:val="12"/>
  </w:num>
  <w:num w:numId="9">
    <w:abstractNumId w:val="4"/>
  </w:num>
  <w:num w:numId="10">
    <w:abstractNumId w:val="1"/>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64"/>
    <w:rsid w:val="00015715"/>
    <w:rsid w:val="000541D3"/>
    <w:rsid w:val="0005436E"/>
    <w:rsid w:val="00081998"/>
    <w:rsid w:val="000B39AF"/>
    <w:rsid w:val="000F7E30"/>
    <w:rsid w:val="0017359A"/>
    <w:rsid w:val="00181E0E"/>
    <w:rsid w:val="001D20C0"/>
    <w:rsid w:val="001E13B7"/>
    <w:rsid w:val="001F689A"/>
    <w:rsid w:val="00254706"/>
    <w:rsid w:val="00276572"/>
    <w:rsid w:val="00276883"/>
    <w:rsid w:val="002961EC"/>
    <w:rsid w:val="002A08E5"/>
    <w:rsid w:val="002B041F"/>
    <w:rsid w:val="002B044D"/>
    <w:rsid w:val="002E3CED"/>
    <w:rsid w:val="003052DE"/>
    <w:rsid w:val="0031624B"/>
    <w:rsid w:val="00350933"/>
    <w:rsid w:val="003E33AB"/>
    <w:rsid w:val="003F5624"/>
    <w:rsid w:val="004048EF"/>
    <w:rsid w:val="00423E83"/>
    <w:rsid w:val="004315DC"/>
    <w:rsid w:val="00493BCE"/>
    <w:rsid w:val="004A7FAA"/>
    <w:rsid w:val="004C5654"/>
    <w:rsid w:val="00513167"/>
    <w:rsid w:val="005237FE"/>
    <w:rsid w:val="00542B46"/>
    <w:rsid w:val="00547BE0"/>
    <w:rsid w:val="005671D9"/>
    <w:rsid w:val="00577F44"/>
    <w:rsid w:val="0058572D"/>
    <w:rsid w:val="005A3AE6"/>
    <w:rsid w:val="005C20F4"/>
    <w:rsid w:val="00614A84"/>
    <w:rsid w:val="00657201"/>
    <w:rsid w:val="006A76A0"/>
    <w:rsid w:val="006E48F8"/>
    <w:rsid w:val="006F0490"/>
    <w:rsid w:val="00726D90"/>
    <w:rsid w:val="00773D3C"/>
    <w:rsid w:val="00787AB2"/>
    <w:rsid w:val="007A155B"/>
    <w:rsid w:val="007B73D5"/>
    <w:rsid w:val="00806AAE"/>
    <w:rsid w:val="00817E49"/>
    <w:rsid w:val="008323C1"/>
    <w:rsid w:val="008825EE"/>
    <w:rsid w:val="008B5418"/>
    <w:rsid w:val="008B5C8D"/>
    <w:rsid w:val="008C1B35"/>
    <w:rsid w:val="008D6423"/>
    <w:rsid w:val="008E5FA8"/>
    <w:rsid w:val="00925218"/>
    <w:rsid w:val="0097052B"/>
    <w:rsid w:val="009A3521"/>
    <w:rsid w:val="009A4D1B"/>
    <w:rsid w:val="009B22C0"/>
    <w:rsid w:val="009B4AC3"/>
    <w:rsid w:val="009F2315"/>
    <w:rsid w:val="00A51F14"/>
    <w:rsid w:val="00AB7030"/>
    <w:rsid w:val="00AF4A24"/>
    <w:rsid w:val="00B0544C"/>
    <w:rsid w:val="00B406DF"/>
    <w:rsid w:val="00B47B64"/>
    <w:rsid w:val="00B65896"/>
    <w:rsid w:val="00B84535"/>
    <w:rsid w:val="00B85F59"/>
    <w:rsid w:val="00BB3027"/>
    <w:rsid w:val="00BF75FD"/>
    <w:rsid w:val="00C05928"/>
    <w:rsid w:val="00C47AF6"/>
    <w:rsid w:val="00C55424"/>
    <w:rsid w:val="00C75722"/>
    <w:rsid w:val="00CF169A"/>
    <w:rsid w:val="00D030E2"/>
    <w:rsid w:val="00D1393E"/>
    <w:rsid w:val="00D244DF"/>
    <w:rsid w:val="00DA262B"/>
    <w:rsid w:val="00E35950"/>
    <w:rsid w:val="00E409D2"/>
    <w:rsid w:val="00E5567E"/>
    <w:rsid w:val="00E60843"/>
    <w:rsid w:val="00E76DA9"/>
    <w:rsid w:val="00EC37D9"/>
    <w:rsid w:val="00F0094D"/>
    <w:rsid w:val="00FC7E76"/>
    <w:rsid w:val="00FC7F5C"/>
    <w:rsid w:val="00FE0AFB"/>
    <w:rsid w:val="00FE43B1"/>
    <w:rsid w:val="00FE61B9"/>
    <w:rsid w:val="00FF6A7D"/>
    <w:rsid w:val="00FF6EF5"/>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C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character" w:styleId="Hyperlink">
    <w:name w:val="Hyperlink"/>
    <w:basedOn w:val="DefaultParagraphFont"/>
    <w:uiPriority w:val="99"/>
    <w:unhideWhenUsed/>
    <w:rsid w:val="003E33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character" w:styleId="Hyperlink">
    <w:name w:val="Hyperlink"/>
    <w:basedOn w:val="DefaultParagraphFont"/>
    <w:uiPriority w:val="99"/>
    <w:unhideWhenUsed/>
    <w:rsid w:val="003E33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 w:id="1515531031">
      <w:bodyDiv w:val="1"/>
      <w:marLeft w:val="0"/>
      <w:marRight w:val="0"/>
      <w:marTop w:val="0"/>
      <w:marBottom w:val="0"/>
      <w:divBdr>
        <w:top w:val="none" w:sz="0" w:space="0" w:color="auto"/>
        <w:left w:val="none" w:sz="0" w:space="0" w:color="auto"/>
        <w:bottom w:val="none" w:sz="0" w:space="0" w:color="auto"/>
        <w:right w:val="none" w:sz="0" w:space="0" w:color="auto"/>
      </w:divBdr>
      <w:divsChild>
        <w:div w:id="1785690473">
          <w:marLeft w:val="0"/>
          <w:marRight w:val="0"/>
          <w:marTop w:val="0"/>
          <w:marBottom w:val="0"/>
          <w:divBdr>
            <w:top w:val="none" w:sz="0" w:space="0" w:color="auto"/>
            <w:left w:val="none" w:sz="0" w:space="0" w:color="auto"/>
            <w:bottom w:val="none" w:sz="0" w:space="0" w:color="auto"/>
            <w:right w:val="none" w:sz="0" w:space="0" w:color="auto"/>
          </w:divBdr>
          <w:divsChild>
            <w:div w:id="524443944">
              <w:marLeft w:val="0"/>
              <w:marRight w:val="0"/>
              <w:marTop w:val="0"/>
              <w:marBottom w:val="0"/>
              <w:divBdr>
                <w:top w:val="none" w:sz="0" w:space="0" w:color="auto"/>
                <w:left w:val="none" w:sz="0" w:space="0" w:color="auto"/>
                <w:bottom w:val="none" w:sz="0" w:space="0" w:color="auto"/>
                <w:right w:val="none" w:sz="0" w:space="0" w:color="auto"/>
              </w:divBdr>
              <w:divsChild>
                <w:div w:id="1150558685">
                  <w:marLeft w:val="150"/>
                  <w:marRight w:val="150"/>
                  <w:marTop w:val="0"/>
                  <w:marBottom w:val="0"/>
                  <w:divBdr>
                    <w:top w:val="none" w:sz="0" w:space="0" w:color="auto"/>
                    <w:left w:val="none" w:sz="0" w:space="0" w:color="auto"/>
                    <w:bottom w:val="none" w:sz="0" w:space="0" w:color="auto"/>
                    <w:right w:val="none" w:sz="0" w:space="0" w:color="auto"/>
                  </w:divBdr>
                  <w:divsChild>
                    <w:div w:id="1739092645">
                      <w:marLeft w:val="150"/>
                      <w:marRight w:val="150"/>
                      <w:marTop w:val="0"/>
                      <w:marBottom w:val="0"/>
                      <w:divBdr>
                        <w:top w:val="none" w:sz="0" w:space="0" w:color="auto"/>
                        <w:left w:val="none" w:sz="0" w:space="0" w:color="auto"/>
                        <w:bottom w:val="none" w:sz="0" w:space="0" w:color="auto"/>
                        <w:right w:val="none" w:sz="0" w:space="0" w:color="auto"/>
                      </w:divBdr>
                      <w:divsChild>
                        <w:div w:id="1909882057">
                          <w:marLeft w:val="0"/>
                          <w:marRight w:val="0"/>
                          <w:marTop w:val="0"/>
                          <w:marBottom w:val="0"/>
                          <w:divBdr>
                            <w:top w:val="none" w:sz="0" w:space="0" w:color="auto"/>
                            <w:left w:val="none" w:sz="0" w:space="0" w:color="auto"/>
                            <w:bottom w:val="none" w:sz="0" w:space="0" w:color="auto"/>
                            <w:right w:val="none" w:sz="0" w:space="0" w:color="auto"/>
                          </w:divBdr>
                          <w:divsChild>
                            <w:div w:id="116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805417">
      <w:bodyDiv w:val="1"/>
      <w:marLeft w:val="0"/>
      <w:marRight w:val="0"/>
      <w:marTop w:val="0"/>
      <w:marBottom w:val="0"/>
      <w:divBdr>
        <w:top w:val="none" w:sz="0" w:space="0" w:color="auto"/>
        <w:left w:val="none" w:sz="0" w:space="0" w:color="auto"/>
        <w:bottom w:val="none" w:sz="0" w:space="0" w:color="auto"/>
        <w:right w:val="none" w:sz="0" w:space="0" w:color="auto"/>
      </w:divBdr>
      <w:divsChild>
        <w:div w:id="1465467612">
          <w:marLeft w:val="0"/>
          <w:marRight w:val="0"/>
          <w:marTop w:val="0"/>
          <w:marBottom w:val="0"/>
          <w:divBdr>
            <w:top w:val="none" w:sz="0" w:space="0" w:color="auto"/>
            <w:left w:val="none" w:sz="0" w:space="0" w:color="auto"/>
            <w:bottom w:val="none" w:sz="0" w:space="0" w:color="auto"/>
            <w:right w:val="none" w:sz="0" w:space="0" w:color="auto"/>
          </w:divBdr>
          <w:divsChild>
            <w:div w:id="631058554">
              <w:marLeft w:val="0"/>
              <w:marRight w:val="0"/>
              <w:marTop w:val="0"/>
              <w:marBottom w:val="0"/>
              <w:divBdr>
                <w:top w:val="none" w:sz="0" w:space="0" w:color="auto"/>
                <w:left w:val="none" w:sz="0" w:space="0" w:color="auto"/>
                <w:bottom w:val="none" w:sz="0" w:space="0" w:color="auto"/>
                <w:right w:val="none" w:sz="0" w:space="0" w:color="auto"/>
              </w:divBdr>
              <w:divsChild>
                <w:div w:id="532619861">
                  <w:marLeft w:val="0"/>
                  <w:marRight w:val="0"/>
                  <w:marTop w:val="0"/>
                  <w:marBottom w:val="0"/>
                  <w:divBdr>
                    <w:top w:val="none" w:sz="0" w:space="0" w:color="auto"/>
                    <w:left w:val="none" w:sz="0" w:space="0" w:color="auto"/>
                    <w:bottom w:val="none" w:sz="0" w:space="0" w:color="auto"/>
                    <w:right w:val="none" w:sz="0" w:space="0" w:color="auto"/>
                  </w:divBdr>
                  <w:divsChild>
                    <w:div w:id="1200819168">
                      <w:marLeft w:val="0"/>
                      <w:marRight w:val="0"/>
                      <w:marTop w:val="0"/>
                      <w:marBottom w:val="0"/>
                      <w:divBdr>
                        <w:top w:val="none" w:sz="0" w:space="0" w:color="auto"/>
                        <w:left w:val="none" w:sz="0" w:space="0" w:color="auto"/>
                        <w:bottom w:val="none" w:sz="0" w:space="0" w:color="auto"/>
                        <w:right w:val="none" w:sz="0" w:space="0" w:color="auto"/>
                      </w:divBdr>
                      <w:divsChild>
                        <w:div w:id="524099184">
                          <w:marLeft w:val="0"/>
                          <w:marRight w:val="0"/>
                          <w:marTop w:val="0"/>
                          <w:marBottom w:val="0"/>
                          <w:divBdr>
                            <w:top w:val="none" w:sz="0" w:space="0" w:color="auto"/>
                            <w:left w:val="none" w:sz="0" w:space="0" w:color="auto"/>
                            <w:bottom w:val="none" w:sz="0" w:space="0" w:color="auto"/>
                            <w:right w:val="none" w:sz="0" w:space="0" w:color="auto"/>
                          </w:divBdr>
                          <w:divsChild>
                            <w:div w:id="426387243">
                              <w:marLeft w:val="0"/>
                              <w:marRight w:val="0"/>
                              <w:marTop w:val="0"/>
                              <w:marBottom w:val="0"/>
                              <w:divBdr>
                                <w:top w:val="none" w:sz="0" w:space="0" w:color="auto"/>
                                <w:left w:val="none" w:sz="0" w:space="0" w:color="auto"/>
                                <w:bottom w:val="none" w:sz="0" w:space="0" w:color="auto"/>
                                <w:right w:val="none" w:sz="0" w:space="0" w:color="auto"/>
                              </w:divBdr>
                              <w:divsChild>
                                <w:div w:id="617105604">
                                  <w:marLeft w:val="0"/>
                                  <w:marRight w:val="0"/>
                                  <w:marTop w:val="0"/>
                                  <w:marBottom w:val="0"/>
                                  <w:divBdr>
                                    <w:top w:val="none" w:sz="0" w:space="0" w:color="auto"/>
                                    <w:left w:val="none" w:sz="0" w:space="0" w:color="auto"/>
                                    <w:bottom w:val="none" w:sz="0" w:space="0" w:color="auto"/>
                                    <w:right w:val="none" w:sz="0" w:space="0" w:color="auto"/>
                                  </w:divBdr>
                                  <w:divsChild>
                                    <w:div w:id="2000695854">
                                      <w:marLeft w:val="0"/>
                                      <w:marRight w:val="0"/>
                                      <w:marTop w:val="0"/>
                                      <w:marBottom w:val="0"/>
                                      <w:divBdr>
                                        <w:top w:val="none" w:sz="0" w:space="0" w:color="auto"/>
                                        <w:left w:val="none" w:sz="0" w:space="0" w:color="auto"/>
                                        <w:bottom w:val="none" w:sz="0" w:space="0" w:color="auto"/>
                                        <w:right w:val="none" w:sz="0" w:space="0" w:color="auto"/>
                                      </w:divBdr>
                                      <w:divsChild>
                                        <w:div w:id="18972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eam.berkeley.edu/sites/default/files/Darwins_Finche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iscoveryeducation.com/teachers/free-lesson-plans/elements-of-biology-evolution.cf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iscoveryeducation.com/teachers/free-lesson-plans/elements-of-biology-evolution.cfm" TargetMode="External"/><Relationship Id="rId4" Type="http://schemas.microsoft.com/office/2007/relationships/stylesWithEffects" Target="stylesWithEffects.xml"/><Relationship Id="rId9" Type="http://schemas.openxmlformats.org/officeDocument/2006/relationships/hyperlink" Target="http://humanorigins.si.edu/education/lesson-plans" TargetMode="External"/><Relationship Id="rId14" Type="http://schemas.openxmlformats.org/officeDocument/2006/relationships/hyperlink" Target="http://sciencenetlinks.com/lessons/introduction-to-natural-s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EEE29-F9CB-42C8-9F54-54A2F077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K CAVOLO</cp:lastModifiedBy>
  <cp:revision>2</cp:revision>
  <dcterms:created xsi:type="dcterms:W3CDTF">2014-01-31T20:17:00Z</dcterms:created>
  <dcterms:modified xsi:type="dcterms:W3CDTF">2014-01-31T20:17:00Z</dcterms:modified>
</cp:coreProperties>
</file>